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C8" w:rsidRDefault="00042DC8" w:rsidP="00042D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проект</w:t>
      </w:r>
    </w:p>
    <w:p w:rsidR="009576C3" w:rsidRPr="004A52EC" w:rsidRDefault="00042DC8" w:rsidP="00042D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</w:rPr>
        <w:t>ВОПРОСЫ УПРАВЛЕНИЯ МЕСТНОЙ ПУБЛИЧНОЙ СОБСТВЕННОСТИ</w:t>
      </w:r>
    </w:p>
    <w:p w:rsidR="009576C3" w:rsidRPr="004A52EC" w:rsidRDefault="009576C3" w:rsidP="004A52E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</w:t>
      </w:r>
    </w:p>
    <w:p w:rsidR="006C567A" w:rsidRPr="004A52EC" w:rsidRDefault="009576C3" w:rsidP="00042DC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4A52EC">
        <w:rPr>
          <w:rFonts w:ascii="Times New Roman CYR" w:hAnsi="Times New Roman CYR" w:cs="Times New Roman CYR"/>
          <w:sz w:val="24"/>
          <w:szCs w:val="24"/>
        </w:rPr>
        <w:tab/>
      </w:r>
      <w:r w:rsidR="00171F56" w:rsidRPr="004A52EC">
        <w:rPr>
          <w:rFonts w:ascii="Times New Roman CYR" w:hAnsi="Times New Roman CYR" w:cs="Times New Roman CYR"/>
          <w:b/>
          <w:sz w:val="24"/>
          <w:szCs w:val="24"/>
        </w:rPr>
        <w:t>1</w:t>
      </w:r>
      <w:r w:rsidR="006C567A" w:rsidRPr="004A52EC">
        <w:rPr>
          <w:rFonts w:ascii="Times New Roman CYR" w:hAnsi="Times New Roman CYR" w:cs="Times New Roman CYR"/>
          <w:b/>
          <w:sz w:val="24"/>
          <w:szCs w:val="24"/>
        </w:rPr>
        <w:t>.Об утверждении границ земельных участков</w:t>
      </w:r>
      <w:r w:rsidR="006C567A" w:rsidRPr="004A52EC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6C567A" w:rsidRPr="004A52EC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На основании Закона о Кадастре недвижимого имущества РМ № 15-43 от 25 февраля 1998 года, </w:t>
      </w:r>
    </w:p>
    <w:p w:rsidR="006C567A" w:rsidRPr="004A52EC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6C567A" w:rsidRPr="004A52EC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6C567A" w:rsidRPr="004A52EC" w:rsidRDefault="006C567A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Утвердить границы земельных участков:</w:t>
      </w:r>
    </w:p>
    <w:p w:rsidR="007844BC" w:rsidRPr="004A52EC" w:rsidRDefault="00171F56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>1.1</w:t>
      </w:r>
      <w:r w:rsidR="007844BC" w:rsidRPr="004A52EC">
        <w:rPr>
          <w:rFonts w:ascii="Times New Roman CYR" w:hAnsi="Times New Roman CYR" w:cs="Times New Roman CYR"/>
          <w:sz w:val="24"/>
          <w:szCs w:val="24"/>
        </w:rPr>
        <w:t xml:space="preserve"> кадастровый номер 9602</w:t>
      </w:r>
      <w:r w:rsidR="00C9248B">
        <w:rPr>
          <w:rFonts w:ascii="Times New Roman CYR" w:hAnsi="Times New Roman CYR" w:cs="Times New Roman CYR"/>
          <w:sz w:val="24"/>
          <w:szCs w:val="24"/>
        </w:rPr>
        <w:t>2</w:t>
      </w:r>
      <w:r w:rsidR="00F709BF">
        <w:rPr>
          <w:rFonts w:ascii="Times New Roman CYR" w:hAnsi="Times New Roman CYR" w:cs="Times New Roman CYR"/>
          <w:sz w:val="24"/>
          <w:szCs w:val="24"/>
        </w:rPr>
        <w:t>23417</w:t>
      </w:r>
      <w:r w:rsidR="007844BC" w:rsidRPr="004A52EC">
        <w:rPr>
          <w:rFonts w:ascii="Times New Roman CYR" w:hAnsi="Times New Roman CYR" w:cs="Times New Roman CYR"/>
          <w:sz w:val="24"/>
          <w:szCs w:val="24"/>
        </w:rPr>
        <w:t xml:space="preserve"> расположенный </w:t>
      </w:r>
      <w:r w:rsidR="00DE1AA6" w:rsidRPr="004A52EC">
        <w:rPr>
          <w:rFonts w:ascii="Times New Roman CYR" w:hAnsi="Times New Roman CYR" w:cs="Times New Roman CYR"/>
          <w:sz w:val="24"/>
          <w:szCs w:val="24"/>
        </w:rPr>
        <w:t xml:space="preserve"> по </w:t>
      </w:r>
      <w:r w:rsidR="007844BC" w:rsidRPr="004A52EC">
        <w:rPr>
          <w:rFonts w:ascii="Times New Roman CYR" w:hAnsi="Times New Roman CYR" w:cs="Times New Roman CYR"/>
          <w:sz w:val="24"/>
          <w:szCs w:val="24"/>
        </w:rPr>
        <w:t xml:space="preserve">ул. </w:t>
      </w:r>
      <w:r w:rsidR="00F709BF">
        <w:rPr>
          <w:rFonts w:ascii="Times New Roman CYR" w:hAnsi="Times New Roman CYR" w:cs="Times New Roman CYR"/>
          <w:sz w:val="24"/>
          <w:szCs w:val="24"/>
        </w:rPr>
        <w:t>Чкалова, 2/3</w:t>
      </w:r>
      <w:r w:rsidR="00DA10BD" w:rsidRPr="004A52EC">
        <w:rPr>
          <w:rFonts w:ascii="Times New Roman CYR" w:hAnsi="Times New Roman CYR" w:cs="Times New Roman CYR"/>
          <w:sz w:val="24"/>
          <w:szCs w:val="24"/>
        </w:rPr>
        <w:t>,</w:t>
      </w:r>
      <w:r w:rsidR="007844BC" w:rsidRPr="004A52EC">
        <w:rPr>
          <w:rFonts w:ascii="Times New Roman CYR" w:hAnsi="Times New Roman CYR" w:cs="Times New Roman CYR"/>
          <w:sz w:val="24"/>
          <w:szCs w:val="24"/>
        </w:rPr>
        <w:t xml:space="preserve">  площадью </w:t>
      </w:r>
      <w:r w:rsidR="00247317" w:rsidRPr="004A52EC">
        <w:rPr>
          <w:rFonts w:ascii="Times New Roman CYR" w:hAnsi="Times New Roman CYR" w:cs="Times New Roman CYR"/>
          <w:sz w:val="24"/>
          <w:szCs w:val="24"/>
        </w:rPr>
        <w:t>0,</w:t>
      </w:r>
      <w:r w:rsidR="00F709BF">
        <w:rPr>
          <w:rFonts w:ascii="Times New Roman CYR" w:hAnsi="Times New Roman CYR" w:cs="Times New Roman CYR"/>
          <w:sz w:val="24"/>
          <w:szCs w:val="24"/>
        </w:rPr>
        <w:t>45</w:t>
      </w:r>
      <w:r w:rsidR="007844BC" w:rsidRPr="004A52EC">
        <w:rPr>
          <w:rFonts w:ascii="Times New Roman CYR" w:hAnsi="Times New Roman CYR" w:cs="Times New Roman CYR"/>
          <w:sz w:val="24"/>
          <w:szCs w:val="24"/>
        </w:rPr>
        <w:t xml:space="preserve"> га</w:t>
      </w:r>
      <w:r w:rsidR="00DA10BD" w:rsidRPr="004A52EC">
        <w:rPr>
          <w:rFonts w:ascii="Times New Roman CYR" w:hAnsi="Times New Roman CYR" w:cs="Times New Roman CYR"/>
          <w:sz w:val="24"/>
          <w:szCs w:val="24"/>
        </w:rPr>
        <w:t xml:space="preserve"> под строительство</w:t>
      </w:r>
      <w:r w:rsidR="007844BC" w:rsidRPr="004A52EC">
        <w:rPr>
          <w:rFonts w:ascii="Times New Roman CYR" w:hAnsi="Times New Roman CYR" w:cs="Times New Roman CYR"/>
          <w:sz w:val="24"/>
          <w:szCs w:val="24"/>
        </w:rPr>
        <w:t>;</w:t>
      </w:r>
    </w:p>
    <w:p w:rsidR="001B1427" w:rsidRPr="0046070D" w:rsidRDefault="001B1427" w:rsidP="001B1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6070D">
        <w:rPr>
          <w:rFonts w:ascii="Times New Roman CYR" w:hAnsi="Times New Roman CYR" w:cs="Times New Roman CYR"/>
          <w:b/>
          <w:sz w:val="24"/>
          <w:szCs w:val="24"/>
        </w:rPr>
        <w:t>1.2 кадастровый номер 9602</w:t>
      </w:r>
      <w:r w:rsidR="00F709BF" w:rsidRPr="0046070D">
        <w:rPr>
          <w:rFonts w:ascii="Times New Roman CYR" w:hAnsi="Times New Roman CYR" w:cs="Times New Roman CYR"/>
          <w:b/>
          <w:sz w:val="24"/>
          <w:szCs w:val="24"/>
        </w:rPr>
        <w:t>122329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 xml:space="preserve">  расположенный </w:t>
      </w:r>
      <w:r w:rsidR="00F709BF" w:rsidRPr="0046070D">
        <w:rPr>
          <w:rFonts w:ascii="Times New Roman CYR" w:hAnsi="Times New Roman CYR" w:cs="Times New Roman CYR"/>
          <w:b/>
          <w:sz w:val="24"/>
          <w:szCs w:val="24"/>
        </w:rPr>
        <w:t>за пределами города,  площадью 6,4771 га под дорогу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>;</w:t>
      </w:r>
    </w:p>
    <w:p w:rsidR="001B1427" w:rsidRPr="0046070D" w:rsidRDefault="001B1427" w:rsidP="001B1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6070D">
        <w:rPr>
          <w:rFonts w:ascii="Times New Roman CYR" w:hAnsi="Times New Roman CYR" w:cs="Times New Roman CYR"/>
          <w:b/>
          <w:sz w:val="24"/>
          <w:szCs w:val="24"/>
        </w:rPr>
        <w:t>1.3 кадастровый номер 9602</w:t>
      </w:r>
      <w:r w:rsidR="00F709BF" w:rsidRPr="0046070D">
        <w:rPr>
          <w:rFonts w:ascii="Times New Roman CYR" w:hAnsi="Times New Roman CYR" w:cs="Times New Roman CYR"/>
          <w:b/>
          <w:sz w:val="24"/>
          <w:szCs w:val="24"/>
        </w:rPr>
        <w:t>334354  расположенный за пределами города,  площадью 2,4253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 xml:space="preserve"> га под </w:t>
      </w:r>
      <w:r w:rsidR="00F709BF" w:rsidRPr="0046070D">
        <w:rPr>
          <w:rFonts w:ascii="Times New Roman CYR" w:hAnsi="Times New Roman CYR" w:cs="Times New Roman CYR"/>
          <w:b/>
          <w:sz w:val="24"/>
          <w:szCs w:val="24"/>
        </w:rPr>
        <w:t>дорогу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>;</w:t>
      </w:r>
    </w:p>
    <w:p w:rsidR="0032743C" w:rsidRPr="0046070D" w:rsidRDefault="0032743C" w:rsidP="003274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6070D">
        <w:rPr>
          <w:rFonts w:ascii="Times New Roman CYR" w:hAnsi="Times New Roman CYR" w:cs="Times New Roman CYR"/>
          <w:b/>
          <w:sz w:val="24"/>
          <w:szCs w:val="24"/>
        </w:rPr>
        <w:t>1.4 кадастровый номер 9602</w:t>
      </w:r>
      <w:r w:rsidR="00F709BF" w:rsidRPr="0046070D">
        <w:rPr>
          <w:rFonts w:ascii="Times New Roman CYR" w:hAnsi="Times New Roman CYR" w:cs="Times New Roman CYR"/>
          <w:b/>
          <w:sz w:val="24"/>
          <w:szCs w:val="24"/>
        </w:rPr>
        <w:t>328133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 xml:space="preserve">  расположенный </w:t>
      </w:r>
      <w:r w:rsidR="00F709BF" w:rsidRPr="0046070D">
        <w:rPr>
          <w:rFonts w:ascii="Times New Roman CYR" w:hAnsi="Times New Roman CYR" w:cs="Times New Roman CYR"/>
          <w:b/>
          <w:sz w:val="24"/>
          <w:szCs w:val="24"/>
        </w:rPr>
        <w:t>за пределами города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 xml:space="preserve">,  площадью  </w:t>
      </w:r>
      <w:r w:rsidR="0072061C" w:rsidRPr="0046070D">
        <w:rPr>
          <w:rFonts w:ascii="Times New Roman CYR" w:hAnsi="Times New Roman CYR" w:cs="Times New Roman CYR"/>
          <w:b/>
          <w:sz w:val="24"/>
          <w:szCs w:val="24"/>
        </w:rPr>
        <w:t>5,3942 га под дорогу</w:t>
      </w:r>
      <w:r w:rsidRPr="0046070D">
        <w:rPr>
          <w:rFonts w:ascii="Times New Roman CYR" w:hAnsi="Times New Roman CYR" w:cs="Times New Roman CYR"/>
          <w:b/>
          <w:sz w:val="24"/>
          <w:szCs w:val="24"/>
        </w:rPr>
        <w:t>;</w:t>
      </w:r>
    </w:p>
    <w:p w:rsidR="006E270D" w:rsidRPr="0046070D" w:rsidRDefault="0072061C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6070D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</w:p>
    <w:p w:rsidR="00617EE4" w:rsidRPr="004A52EC" w:rsidRDefault="00617EE4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0635" w:rsidRPr="004A52EC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sz w:val="24"/>
          <w:szCs w:val="24"/>
        </w:rPr>
        <w:t xml:space="preserve">   </w:t>
      </w:r>
      <w:r w:rsidR="00664187" w:rsidRPr="004A52EC">
        <w:rPr>
          <w:rFonts w:ascii="Times New Roman CYR" w:hAnsi="Times New Roman CYR" w:cs="Times New Roman CYR"/>
          <w:b/>
          <w:sz w:val="24"/>
          <w:szCs w:val="24"/>
        </w:rPr>
        <w:t>2</w:t>
      </w:r>
      <w:r w:rsidRPr="004A52EC">
        <w:rPr>
          <w:rFonts w:ascii="Times New Roman CYR" w:hAnsi="Times New Roman CYR" w:cs="Times New Roman CYR"/>
          <w:b/>
          <w:sz w:val="24"/>
          <w:szCs w:val="24"/>
        </w:rPr>
        <w:t>.О выделении земельных участков</w:t>
      </w:r>
    </w:p>
    <w:p w:rsidR="00FD0635" w:rsidRPr="004A52EC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sz w:val="24"/>
          <w:szCs w:val="24"/>
        </w:rPr>
        <w:t>для проектирования индивидуальных жилых домов</w:t>
      </w:r>
    </w:p>
    <w:p w:rsidR="00FD0635" w:rsidRPr="004A52EC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Рассмотрев заявления граждан о выделении земельных участков для проектирования индивидуальных жилых домов и прилагаемые материалы, в соответствии со ст. 11 Земельного Кодекса Республики Молдова № 828-ХII от 25.12.1991 года, </w:t>
      </w:r>
    </w:p>
    <w:p w:rsidR="00FD0635" w:rsidRPr="004A52EC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</w:p>
    <w:p w:rsidR="00FD0635" w:rsidRPr="004A52EC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FD0635" w:rsidRPr="004A52EC" w:rsidRDefault="00FD0635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Выделить земельный участок для проектирования индивидуального жилого дома:</w:t>
      </w:r>
    </w:p>
    <w:p w:rsidR="006E270D" w:rsidRDefault="00664187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>2</w:t>
      </w:r>
      <w:r w:rsidR="00D24D4B" w:rsidRPr="004A52EC">
        <w:rPr>
          <w:rFonts w:ascii="Times New Roman CYR" w:hAnsi="Times New Roman CYR" w:cs="Times New Roman CYR"/>
          <w:sz w:val="24"/>
          <w:szCs w:val="24"/>
        </w:rPr>
        <w:t xml:space="preserve">.1 </w:t>
      </w:r>
      <w:proofErr w:type="spellStart"/>
      <w:r w:rsidR="00D24D4B" w:rsidRPr="004A52EC">
        <w:rPr>
          <w:rFonts w:ascii="Times New Roman CYR" w:hAnsi="Times New Roman CYR" w:cs="Times New Roman CYR"/>
          <w:sz w:val="24"/>
          <w:szCs w:val="24"/>
        </w:rPr>
        <w:t>г-</w:t>
      </w:r>
      <w:r w:rsidR="00161B08">
        <w:rPr>
          <w:rFonts w:ascii="Times New Roman CYR" w:hAnsi="Times New Roman CYR" w:cs="Times New Roman CYR"/>
          <w:sz w:val="24"/>
          <w:szCs w:val="24"/>
        </w:rPr>
        <w:t>ке</w:t>
      </w:r>
      <w:proofErr w:type="spellEnd"/>
      <w:r w:rsidR="00482BC9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61B08">
        <w:rPr>
          <w:rFonts w:ascii="Times New Roman CYR" w:hAnsi="Times New Roman CYR" w:cs="Times New Roman CYR"/>
          <w:sz w:val="24"/>
          <w:szCs w:val="24"/>
        </w:rPr>
        <w:t>Узун Наталье</w:t>
      </w:r>
      <w:r w:rsidR="00D82A5A">
        <w:rPr>
          <w:rFonts w:ascii="Times New Roman CYR" w:hAnsi="Times New Roman CYR" w:cs="Times New Roman CYR"/>
          <w:sz w:val="24"/>
          <w:szCs w:val="24"/>
        </w:rPr>
        <w:t>,</w:t>
      </w:r>
      <w:r w:rsidR="00A27DD3" w:rsidRPr="004A52EC">
        <w:rPr>
          <w:rFonts w:ascii="Times New Roman CYR" w:hAnsi="Times New Roman CYR" w:cs="Times New Roman CYR"/>
          <w:sz w:val="24"/>
          <w:szCs w:val="24"/>
        </w:rPr>
        <w:t xml:space="preserve"> проживающе</w:t>
      </w:r>
      <w:r w:rsidR="00161B08">
        <w:rPr>
          <w:rFonts w:ascii="Times New Roman CYR" w:hAnsi="Times New Roman CYR" w:cs="Times New Roman CYR"/>
          <w:sz w:val="24"/>
          <w:szCs w:val="24"/>
        </w:rPr>
        <w:t>й</w:t>
      </w:r>
      <w:r w:rsidR="00A27DD3" w:rsidRPr="004A52EC">
        <w:rPr>
          <w:rFonts w:ascii="Times New Roman CYR" w:hAnsi="Times New Roman CYR" w:cs="Times New Roman CYR"/>
          <w:sz w:val="24"/>
          <w:szCs w:val="24"/>
        </w:rPr>
        <w:t xml:space="preserve"> по адресу: </w:t>
      </w:r>
      <w:proofErr w:type="gramStart"/>
      <w:r w:rsidR="00A27DD3" w:rsidRPr="004A52EC">
        <w:rPr>
          <w:rFonts w:ascii="Times New Roman CYR" w:hAnsi="Times New Roman CYR" w:cs="Times New Roman CYR"/>
          <w:sz w:val="24"/>
          <w:szCs w:val="24"/>
        </w:rPr>
        <w:t>г</w:t>
      </w:r>
      <w:proofErr w:type="gramEnd"/>
      <w:r w:rsidR="00A27DD3" w:rsidRPr="004A52EC">
        <w:rPr>
          <w:rFonts w:ascii="Times New Roman CYR" w:hAnsi="Times New Roman CYR" w:cs="Times New Roman CYR"/>
          <w:sz w:val="24"/>
          <w:szCs w:val="24"/>
        </w:rPr>
        <w:t xml:space="preserve">. Чадыр-Лунга, </w:t>
      </w:r>
      <w:r w:rsidR="001C7A5E" w:rsidRPr="004A52EC">
        <w:rPr>
          <w:rFonts w:ascii="Times New Roman CYR" w:hAnsi="Times New Roman CYR" w:cs="Times New Roman CYR"/>
          <w:sz w:val="24"/>
          <w:szCs w:val="24"/>
        </w:rPr>
        <w:t>ул.</w:t>
      </w:r>
      <w:r w:rsidR="00A831A0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61B08">
        <w:rPr>
          <w:rFonts w:ascii="Times New Roman CYR" w:hAnsi="Times New Roman CYR" w:cs="Times New Roman CYR"/>
          <w:sz w:val="24"/>
          <w:szCs w:val="24"/>
        </w:rPr>
        <w:t>Ленина</w:t>
      </w:r>
      <w:r w:rsidR="00A831A0">
        <w:rPr>
          <w:rFonts w:ascii="Times New Roman CYR" w:hAnsi="Times New Roman CYR" w:cs="Times New Roman CYR"/>
          <w:sz w:val="24"/>
          <w:szCs w:val="24"/>
        </w:rPr>
        <w:t>, 4</w:t>
      </w:r>
      <w:r w:rsidR="001C7A5E" w:rsidRPr="004A52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C6D2A" w:rsidRPr="004A52E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27DD3" w:rsidRPr="004A52EC">
        <w:rPr>
          <w:rFonts w:ascii="Times New Roman CYR" w:hAnsi="Times New Roman CYR" w:cs="Times New Roman CYR"/>
          <w:sz w:val="24"/>
          <w:szCs w:val="24"/>
        </w:rPr>
        <w:t>расположенный по ул</w:t>
      </w:r>
      <w:r w:rsidR="00905437" w:rsidRPr="004A52EC"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 w:rsidR="00161B08">
        <w:rPr>
          <w:rFonts w:ascii="Times New Roman CYR" w:hAnsi="Times New Roman CYR" w:cs="Times New Roman CYR"/>
          <w:sz w:val="24"/>
          <w:szCs w:val="24"/>
        </w:rPr>
        <w:t>М.Славиогло</w:t>
      </w:r>
      <w:proofErr w:type="spellEnd"/>
      <w:r w:rsidR="00161B08">
        <w:rPr>
          <w:rFonts w:ascii="Times New Roman CYR" w:hAnsi="Times New Roman CYR" w:cs="Times New Roman CYR"/>
          <w:sz w:val="24"/>
          <w:szCs w:val="24"/>
        </w:rPr>
        <w:t xml:space="preserve">, </w:t>
      </w:r>
      <w:r w:rsidR="001A7156">
        <w:rPr>
          <w:rFonts w:ascii="Times New Roman CYR" w:hAnsi="Times New Roman CYR" w:cs="Times New Roman CYR"/>
          <w:sz w:val="24"/>
          <w:szCs w:val="24"/>
        </w:rPr>
        <w:t>84</w:t>
      </w:r>
      <w:r w:rsidR="00A831A0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27DD3" w:rsidRPr="004A52EC">
        <w:rPr>
          <w:rFonts w:ascii="Times New Roman CYR" w:hAnsi="Times New Roman CYR" w:cs="Times New Roman CYR"/>
          <w:sz w:val="24"/>
          <w:szCs w:val="24"/>
        </w:rPr>
        <w:t>площадью 600м</w:t>
      </w:r>
      <w:r w:rsidR="00A27DD3" w:rsidRPr="004A52EC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 w:rsidR="00A27DD3" w:rsidRPr="004A52EC">
        <w:rPr>
          <w:rFonts w:ascii="Times New Roman CYR" w:hAnsi="Times New Roman CYR" w:cs="Times New Roman CYR"/>
          <w:sz w:val="24"/>
          <w:szCs w:val="24"/>
        </w:rPr>
        <w:t>.</w:t>
      </w:r>
    </w:p>
    <w:p w:rsidR="00A831A0" w:rsidRPr="004A52EC" w:rsidRDefault="00A831A0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>2</w:t>
      </w:r>
      <w:r>
        <w:rPr>
          <w:rFonts w:ascii="Times New Roman CYR" w:hAnsi="Times New Roman CYR" w:cs="Times New Roman CYR"/>
          <w:sz w:val="24"/>
          <w:szCs w:val="24"/>
        </w:rPr>
        <w:t>.2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г-</w:t>
      </w:r>
      <w:r w:rsidR="00161B08">
        <w:rPr>
          <w:rFonts w:ascii="Times New Roman CYR" w:hAnsi="Times New Roman CYR" w:cs="Times New Roman CYR"/>
          <w:sz w:val="24"/>
          <w:szCs w:val="24"/>
        </w:rPr>
        <w:t>ну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61B08">
        <w:rPr>
          <w:rFonts w:ascii="Times New Roman CYR" w:hAnsi="Times New Roman CYR" w:cs="Times New Roman CYR"/>
          <w:sz w:val="24"/>
          <w:szCs w:val="24"/>
        </w:rPr>
        <w:t>Маринову Александру Николаевичу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проживающе</w:t>
      </w:r>
      <w:r>
        <w:rPr>
          <w:rFonts w:ascii="Times New Roman CYR" w:hAnsi="Times New Roman CYR" w:cs="Times New Roman CYR"/>
          <w:sz w:val="24"/>
          <w:szCs w:val="24"/>
        </w:rPr>
        <w:t>й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по адресу: г. Чадыр-Лунга, ул.</w:t>
      </w:r>
      <w:r w:rsidR="00161B08">
        <w:rPr>
          <w:rFonts w:ascii="Times New Roman CYR" w:hAnsi="Times New Roman CYR" w:cs="Times New Roman CYR"/>
          <w:sz w:val="24"/>
          <w:szCs w:val="24"/>
        </w:rPr>
        <w:t xml:space="preserve"> Гоголя</w:t>
      </w:r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r w:rsidR="00161B08">
        <w:rPr>
          <w:rFonts w:ascii="Times New Roman CYR" w:hAnsi="Times New Roman CYR" w:cs="Times New Roman CYR"/>
          <w:sz w:val="24"/>
          <w:szCs w:val="24"/>
        </w:rPr>
        <w:t>70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 w:rsidRPr="004A52EC">
        <w:rPr>
          <w:rFonts w:ascii="Times New Roman CYR" w:hAnsi="Times New Roman CYR" w:cs="Times New Roman CYR"/>
          <w:sz w:val="24"/>
          <w:szCs w:val="24"/>
        </w:rPr>
        <w:t>расположенный</w:t>
      </w:r>
      <w:proofErr w:type="gramEnd"/>
      <w:r w:rsidRPr="004A52EC">
        <w:rPr>
          <w:rFonts w:ascii="Times New Roman CYR" w:hAnsi="Times New Roman CYR" w:cs="Times New Roman CYR"/>
          <w:sz w:val="24"/>
          <w:szCs w:val="24"/>
        </w:rPr>
        <w:t xml:space="preserve"> по ул. </w:t>
      </w:r>
      <w:r w:rsidR="00161B08">
        <w:rPr>
          <w:rFonts w:ascii="Times New Roman CYR" w:hAnsi="Times New Roman CYR" w:cs="Times New Roman CYR"/>
          <w:sz w:val="24"/>
          <w:szCs w:val="24"/>
        </w:rPr>
        <w:t>Гоголя,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A7156">
        <w:rPr>
          <w:rFonts w:ascii="Times New Roman CYR" w:hAnsi="Times New Roman CYR" w:cs="Times New Roman CYR"/>
          <w:sz w:val="24"/>
          <w:szCs w:val="24"/>
        </w:rPr>
        <w:t>91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площадью 600м</w:t>
      </w:r>
      <w:r w:rsidRPr="004A52EC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 w:rsidRPr="004A52EC">
        <w:rPr>
          <w:rFonts w:ascii="Times New Roman CYR" w:hAnsi="Times New Roman CYR" w:cs="Times New Roman CYR"/>
          <w:sz w:val="24"/>
          <w:szCs w:val="24"/>
        </w:rPr>
        <w:t>.</w:t>
      </w:r>
    </w:p>
    <w:p w:rsidR="003A19C4" w:rsidRPr="003A19C4" w:rsidRDefault="003A19C4" w:rsidP="003A19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г-ке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Курдогло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Светлане Федоровне, проживающей по адресу: г. Чадыр-Лунга, ул. Матросова, 116, расположенный по ул. Персиковая 2/1, площадью 600 м</w:t>
      </w:r>
      <w:proofErr w:type="gramStart"/>
      <w:r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</w:p>
    <w:p w:rsidR="006E270D" w:rsidRDefault="000A36B6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>2.</w:t>
      </w:r>
      <w:r w:rsidR="003A19C4">
        <w:rPr>
          <w:rFonts w:ascii="Times New Roman CYR" w:hAnsi="Times New Roman CYR" w:cs="Times New Roman CYR"/>
          <w:sz w:val="24"/>
          <w:szCs w:val="24"/>
        </w:rPr>
        <w:t>4.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г-</w:t>
      </w:r>
      <w:r>
        <w:rPr>
          <w:rFonts w:ascii="Times New Roman CYR" w:hAnsi="Times New Roman CYR" w:cs="Times New Roman CYR"/>
          <w:sz w:val="24"/>
          <w:szCs w:val="24"/>
        </w:rPr>
        <w:t xml:space="preserve">ну </w:t>
      </w:r>
      <w:proofErr w:type="spellStart"/>
      <w:r w:rsidR="004E5A64">
        <w:rPr>
          <w:rFonts w:ascii="Times New Roman CYR" w:hAnsi="Times New Roman CYR" w:cs="Times New Roman CYR"/>
          <w:sz w:val="24"/>
          <w:szCs w:val="24"/>
        </w:rPr>
        <w:t>Остриогло</w:t>
      </w:r>
      <w:proofErr w:type="spellEnd"/>
      <w:r w:rsidR="004E5A64">
        <w:rPr>
          <w:rFonts w:ascii="Times New Roman CYR" w:hAnsi="Times New Roman CYR" w:cs="Times New Roman CYR"/>
          <w:sz w:val="24"/>
          <w:szCs w:val="24"/>
        </w:rPr>
        <w:t xml:space="preserve"> Петру Федоровичу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проживающе</w:t>
      </w:r>
      <w:r>
        <w:rPr>
          <w:rFonts w:ascii="Times New Roman CYR" w:hAnsi="Times New Roman CYR" w:cs="Times New Roman CYR"/>
          <w:sz w:val="24"/>
          <w:szCs w:val="24"/>
        </w:rPr>
        <w:t>му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по адресу: </w:t>
      </w:r>
      <w:proofErr w:type="gramStart"/>
      <w:r w:rsidRPr="004A52EC">
        <w:rPr>
          <w:rFonts w:ascii="Times New Roman CYR" w:hAnsi="Times New Roman CYR" w:cs="Times New Roman CYR"/>
          <w:sz w:val="24"/>
          <w:szCs w:val="24"/>
        </w:rPr>
        <w:t>г</w:t>
      </w:r>
      <w:proofErr w:type="gramEnd"/>
      <w:r w:rsidRPr="004A52EC">
        <w:rPr>
          <w:rFonts w:ascii="Times New Roman CYR" w:hAnsi="Times New Roman CYR" w:cs="Times New Roman CYR"/>
          <w:sz w:val="24"/>
          <w:szCs w:val="24"/>
        </w:rPr>
        <w:t>. Чадыр-Лунга, ул.</w:t>
      </w:r>
      <w:r w:rsidR="004E5A64">
        <w:rPr>
          <w:rFonts w:ascii="Times New Roman CYR" w:hAnsi="Times New Roman CYR" w:cs="Times New Roman CYR"/>
          <w:sz w:val="24"/>
          <w:szCs w:val="24"/>
        </w:rPr>
        <w:t xml:space="preserve"> Короленко, 26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 расположенный по ул. </w:t>
      </w:r>
      <w:r w:rsidR="001A7156">
        <w:rPr>
          <w:rFonts w:ascii="Times New Roman CYR" w:hAnsi="Times New Roman CYR" w:cs="Times New Roman CYR"/>
          <w:sz w:val="24"/>
          <w:szCs w:val="24"/>
        </w:rPr>
        <w:t>Вишневая, 58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площадью 600м</w:t>
      </w:r>
      <w:r w:rsidRPr="004A52EC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 w:rsidRPr="004A52EC">
        <w:rPr>
          <w:rFonts w:ascii="Times New Roman CYR" w:hAnsi="Times New Roman CYR" w:cs="Times New Roman CYR"/>
          <w:sz w:val="24"/>
          <w:szCs w:val="24"/>
        </w:rPr>
        <w:t>.</w:t>
      </w:r>
      <w:r w:rsidR="004E5A64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905437" w:rsidRPr="004A52EC" w:rsidRDefault="001A1E6A" w:rsidP="001A1E6A">
      <w:pPr>
        <w:widowControl w:val="0"/>
        <w:tabs>
          <w:tab w:val="left" w:pos="293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7C76BF" w:rsidRPr="004A52EC" w:rsidRDefault="007C76BF" w:rsidP="007C76BF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sz w:val="24"/>
          <w:szCs w:val="24"/>
        </w:rPr>
        <w:t xml:space="preserve">3.О передаче в собственность </w:t>
      </w:r>
    </w:p>
    <w:p w:rsidR="007C76BF" w:rsidRPr="004A52EC" w:rsidRDefault="007C76BF" w:rsidP="007C76B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sz w:val="24"/>
          <w:szCs w:val="24"/>
        </w:rPr>
        <w:t>приусадебных земельных участков</w:t>
      </w:r>
    </w:p>
    <w:p w:rsidR="007C76BF" w:rsidRPr="004A52EC" w:rsidRDefault="007C76BF" w:rsidP="007C76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Рассмотрев заявления граждан об оформлении прав собственности на домовладение и прилагаемые материалы, в соответствии с </w:t>
      </w:r>
      <w:proofErr w:type="gramStart"/>
      <w:r w:rsidRPr="004A52EC">
        <w:rPr>
          <w:rFonts w:ascii="Times New Roman CYR" w:hAnsi="Times New Roman CYR" w:cs="Times New Roman CYR"/>
          <w:sz w:val="24"/>
          <w:szCs w:val="24"/>
        </w:rPr>
        <w:t>ч</w:t>
      </w:r>
      <w:proofErr w:type="gramEnd"/>
      <w:r w:rsidRPr="004A52EC">
        <w:rPr>
          <w:rFonts w:ascii="Times New Roman CYR" w:hAnsi="Times New Roman CYR" w:cs="Times New Roman CYR"/>
          <w:sz w:val="24"/>
          <w:szCs w:val="24"/>
        </w:rPr>
        <w:t xml:space="preserve">.1 ст.11 Земельного Кодекса РМ № 828-XII от 25.12.1991,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</w:t>
      </w:r>
    </w:p>
    <w:p w:rsidR="007C76BF" w:rsidRPr="004A52EC" w:rsidRDefault="007C76BF" w:rsidP="007C76BF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ab/>
      </w:r>
    </w:p>
    <w:p w:rsidR="007C76BF" w:rsidRPr="004A52EC" w:rsidRDefault="007C76BF" w:rsidP="007C76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7C76BF" w:rsidRPr="004A52EC" w:rsidRDefault="007C76BF" w:rsidP="007C76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7C76BF" w:rsidRPr="004A52EC" w:rsidRDefault="007C76BF" w:rsidP="007C76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Передать в частную собственность приусадебные земельные  участки:</w:t>
      </w:r>
    </w:p>
    <w:p w:rsidR="007C76BF" w:rsidRPr="004A52EC" w:rsidRDefault="007C76BF" w:rsidP="007C76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>3.1  г-</w:t>
      </w:r>
      <w:r>
        <w:rPr>
          <w:rFonts w:ascii="Times New Roman CYR" w:hAnsi="Times New Roman CYR" w:cs="Times New Roman CYR"/>
          <w:sz w:val="24"/>
          <w:szCs w:val="24"/>
        </w:rPr>
        <w:t>ну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4E5A64">
        <w:rPr>
          <w:rFonts w:ascii="Times New Roman CYR" w:hAnsi="Times New Roman CYR" w:cs="Times New Roman CYR"/>
          <w:sz w:val="24"/>
          <w:szCs w:val="24"/>
        </w:rPr>
        <w:t>Губогло</w:t>
      </w:r>
      <w:proofErr w:type="spellEnd"/>
      <w:r w:rsidR="004E5A64">
        <w:rPr>
          <w:rFonts w:ascii="Times New Roman CYR" w:hAnsi="Times New Roman CYR" w:cs="Times New Roman CYR"/>
          <w:sz w:val="24"/>
          <w:szCs w:val="24"/>
        </w:rPr>
        <w:t xml:space="preserve"> Георгию Степановичу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 -  земельный  участок,  расположенный  </w:t>
      </w:r>
      <w:r w:rsidRPr="004A52EC">
        <w:rPr>
          <w:rFonts w:ascii="Times New Roman CYR" w:hAnsi="Times New Roman CYR" w:cs="Times New Roman CYR"/>
          <w:sz w:val="24"/>
          <w:szCs w:val="24"/>
        </w:rPr>
        <w:lastRenderedPageBreak/>
        <w:t xml:space="preserve">по ул. </w:t>
      </w:r>
      <w:proofErr w:type="spellStart"/>
      <w:r w:rsidR="004E5A64">
        <w:rPr>
          <w:rFonts w:ascii="Times New Roman CYR" w:hAnsi="Times New Roman CYR" w:cs="Times New Roman CYR"/>
          <w:sz w:val="24"/>
          <w:szCs w:val="24"/>
        </w:rPr>
        <w:t>Сыртмача</w:t>
      </w:r>
      <w:proofErr w:type="spellEnd"/>
      <w:r w:rsidR="004E5A64">
        <w:rPr>
          <w:rFonts w:ascii="Times New Roman CYR" w:hAnsi="Times New Roman CYR" w:cs="Times New Roman CYR"/>
          <w:sz w:val="24"/>
          <w:szCs w:val="24"/>
        </w:rPr>
        <w:t>, 118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кадастровый  номер 9602</w:t>
      </w:r>
      <w:r w:rsidR="004E5A64">
        <w:rPr>
          <w:rFonts w:ascii="Times New Roman CYR" w:hAnsi="Times New Roman CYR" w:cs="Times New Roman CYR"/>
          <w:sz w:val="24"/>
          <w:szCs w:val="24"/>
        </w:rPr>
        <w:t>22</w:t>
      </w:r>
      <w:r w:rsidR="009D4C88">
        <w:rPr>
          <w:rFonts w:ascii="Times New Roman CYR" w:hAnsi="Times New Roman CYR" w:cs="Times New Roman CYR"/>
          <w:sz w:val="24"/>
          <w:szCs w:val="24"/>
        </w:rPr>
        <w:t>0</w:t>
      </w:r>
      <w:r w:rsidR="004E5A64">
        <w:rPr>
          <w:rFonts w:ascii="Times New Roman CYR" w:hAnsi="Times New Roman CYR" w:cs="Times New Roman CYR"/>
          <w:sz w:val="24"/>
          <w:szCs w:val="24"/>
        </w:rPr>
        <w:t>030</w:t>
      </w:r>
      <w:r w:rsidRPr="004A52EC">
        <w:rPr>
          <w:rFonts w:ascii="Times New Roman CYR" w:hAnsi="Times New Roman CYR" w:cs="Times New Roman CYR"/>
          <w:sz w:val="24"/>
          <w:szCs w:val="24"/>
        </w:rPr>
        <w:t>,  площадью 0,0</w:t>
      </w:r>
      <w:r w:rsidR="009D4C88">
        <w:rPr>
          <w:rFonts w:ascii="Times New Roman CYR" w:hAnsi="Times New Roman CYR" w:cs="Times New Roman CYR"/>
          <w:sz w:val="24"/>
          <w:szCs w:val="24"/>
        </w:rPr>
        <w:t>6</w:t>
      </w:r>
      <w:r w:rsidR="004E5A64">
        <w:rPr>
          <w:rFonts w:ascii="Times New Roman CYR" w:hAnsi="Times New Roman CYR" w:cs="Times New Roman CYR"/>
          <w:sz w:val="24"/>
          <w:szCs w:val="24"/>
        </w:rPr>
        <w:t>99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га. Основание: </w:t>
      </w:r>
      <w:r w:rsidR="004E5A64">
        <w:rPr>
          <w:rFonts w:ascii="Times New Roman CYR" w:hAnsi="Times New Roman CYR" w:cs="Times New Roman CYR"/>
          <w:sz w:val="24"/>
          <w:szCs w:val="24"/>
        </w:rPr>
        <w:t>свидетельство о праве на наследство по закону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№</w:t>
      </w:r>
      <w:r w:rsidR="004E5A64">
        <w:rPr>
          <w:rFonts w:ascii="Times New Roman CYR" w:hAnsi="Times New Roman CYR" w:cs="Times New Roman CYR"/>
          <w:sz w:val="24"/>
          <w:szCs w:val="24"/>
        </w:rPr>
        <w:t>3384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от </w:t>
      </w:r>
      <w:r w:rsidR="00EF6483">
        <w:rPr>
          <w:rFonts w:ascii="Times New Roman CYR" w:hAnsi="Times New Roman CYR" w:cs="Times New Roman CYR"/>
          <w:sz w:val="24"/>
          <w:szCs w:val="24"/>
        </w:rPr>
        <w:t>8</w:t>
      </w:r>
      <w:r w:rsidRPr="004A52EC">
        <w:rPr>
          <w:rFonts w:ascii="Times New Roman CYR" w:hAnsi="Times New Roman CYR" w:cs="Times New Roman CYR"/>
          <w:sz w:val="24"/>
          <w:szCs w:val="24"/>
        </w:rPr>
        <w:t>.0</w:t>
      </w:r>
      <w:r w:rsidR="00EF6483">
        <w:rPr>
          <w:rFonts w:ascii="Times New Roman CYR" w:hAnsi="Times New Roman CYR" w:cs="Times New Roman CYR"/>
          <w:sz w:val="24"/>
          <w:szCs w:val="24"/>
        </w:rPr>
        <w:t>4</w:t>
      </w:r>
      <w:r w:rsidRPr="004A52EC">
        <w:rPr>
          <w:rFonts w:ascii="Times New Roman CYR" w:hAnsi="Times New Roman CYR" w:cs="Times New Roman CYR"/>
          <w:sz w:val="24"/>
          <w:szCs w:val="24"/>
        </w:rPr>
        <w:t>.20</w:t>
      </w:r>
      <w:r w:rsidR="009D4C88">
        <w:rPr>
          <w:rFonts w:ascii="Times New Roman CYR" w:hAnsi="Times New Roman CYR" w:cs="Times New Roman CYR"/>
          <w:sz w:val="24"/>
          <w:szCs w:val="24"/>
        </w:rPr>
        <w:t>14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года.</w:t>
      </w:r>
    </w:p>
    <w:p w:rsidR="007C76BF" w:rsidRPr="004A52EC" w:rsidRDefault="007C76BF" w:rsidP="007C76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3.2  г-ну </w:t>
      </w:r>
      <w:r w:rsidR="00EF6483">
        <w:rPr>
          <w:rFonts w:ascii="Times New Roman CYR" w:hAnsi="Times New Roman CYR" w:cs="Times New Roman CYR"/>
          <w:sz w:val="24"/>
          <w:szCs w:val="24"/>
        </w:rPr>
        <w:t>Стоянову</w:t>
      </w:r>
      <w:r w:rsid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F6483">
        <w:rPr>
          <w:rFonts w:ascii="Times New Roman CYR" w:hAnsi="Times New Roman CYR" w:cs="Times New Roman CYR"/>
          <w:sz w:val="24"/>
          <w:szCs w:val="24"/>
        </w:rPr>
        <w:t>Виталию Георгиевичу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 -  земельный  участок,  расположенный  по ул. </w:t>
      </w:r>
      <w:r w:rsidR="00EF6483">
        <w:rPr>
          <w:rFonts w:ascii="Times New Roman CYR" w:hAnsi="Times New Roman CYR" w:cs="Times New Roman CYR"/>
          <w:sz w:val="24"/>
          <w:szCs w:val="24"/>
        </w:rPr>
        <w:t>23 декабря, 19</w:t>
      </w:r>
      <w:r w:rsid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4A52EC">
        <w:rPr>
          <w:rFonts w:ascii="Times New Roman CYR" w:hAnsi="Times New Roman CYR" w:cs="Times New Roman CYR"/>
          <w:sz w:val="24"/>
          <w:szCs w:val="24"/>
        </w:rPr>
        <w:t>кадастровый  номер 9602</w:t>
      </w:r>
      <w:r w:rsidR="00EF6483">
        <w:rPr>
          <w:rFonts w:ascii="Times New Roman CYR" w:hAnsi="Times New Roman CYR" w:cs="Times New Roman CYR"/>
          <w:sz w:val="24"/>
          <w:szCs w:val="24"/>
        </w:rPr>
        <w:t>2</w:t>
      </w:r>
      <w:r w:rsidR="009D4C88">
        <w:rPr>
          <w:rFonts w:ascii="Times New Roman CYR" w:hAnsi="Times New Roman CYR" w:cs="Times New Roman CYR"/>
          <w:sz w:val="24"/>
          <w:szCs w:val="24"/>
        </w:rPr>
        <w:t>2</w:t>
      </w:r>
      <w:r w:rsidR="00EF6483">
        <w:rPr>
          <w:rFonts w:ascii="Times New Roman CYR" w:hAnsi="Times New Roman CYR" w:cs="Times New Roman CYR"/>
          <w:sz w:val="24"/>
          <w:szCs w:val="24"/>
        </w:rPr>
        <w:t>2336</w:t>
      </w:r>
      <w:r w:rsidRPr="004A52EC">
        <w:rPr>
          <w:rFonts w:ascii="Times New Roman CYR" w:hAnsi="Times New Roman CYR" w:cs="Times New Roman CYR"/>
          <w:sz w:val="24"/>
          <w:szCs w:val="24"/>
        </w:rPr>
        <w:t>,  площадью 0,</w:t>
      </w:r>
      <w:r w:rsidR="00EF6483">
        <w:rPr>
          <w:rFonts w:ascii="Times New Roman CYR" w:hAnsi="Times New Roman CYR" w:cs="Times New Roman CYR"/>
          <w:sz w:val="24"/>
          <w:szCs w:val="24"/>
        </w:rPr>
        <w:t>0601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га. Основание: </w:t>
      </w:r>
      <w:r w:rsidR="009D4C88">
        <w:rPr>
          <w:rFonts w:ascii="Times New Roman CYR" w:hAnsi="Times New Roman CYR" w:cs="Times New Roman CYR"/>
          <w:sz w:val="24"/>
          <w:szCs w:val="24"/>
        </w:rPr>
        <w:t xml:space="preserve">выписка </w:t>
      </w:r>
      <w:proofErr w:type="gramStart"/>
      <w:r w:rsidR="009D4C88">
        <w:rPr>
          <w:rFonts w:ascii="Times New Roman CYR" w:hAnsi="Times New Roman CYR" w:cs="Times New Roman CYR"/>
          <w:sz w:val="24"/>
          <w:szCs w:val="24"/>
        </w:rPr>
        <w:t>из</w:t>
      </w:r>
      <w:proofErr w:type="gramEnd"/>
      <w:r w:rsid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EF6483">
        <w:rPr>
          <w:rFonts w:ascii="Times New Roman CYR" w:hAnsi="Times New Roman CYR" w:cs="Times New Roman CYR"/>
          <w:sz w:val="24"/>
          <w:szCs w:val="24"/>
        </w:rPr>
        <w:t>договор</w:t>
      </w:r>
      <w:proofErr w:type="gramEnd"/>
      <w:r w:rsidR="00EF6483">
        <w:rPr>
          <w:rFonts w:ascii="Times New Roman CYR" w:hAnsi="Times New Roman CYR" w:cs="Times New Roman CYR"/>
          <w:sz w:val="24"/>
          <w:szCs w:val="24"/>
        </w:rPr>
        <w:t xml:space="preserve"> купли-продажи </w:t>
      </w:r>
      <w:r w:rsidR="009D4C88">
        <w:rPr>
          <w:rFonts w:ascii="Times New Roman CYR" w:hAnsi="Times New Roman CYR" w:cs="Times New Roman CYR"/>
          <w:sz w:val="24"/>
          <w:szCs w:val="24"/>
        </w:rPr>
        <w:t>№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1</w:t>
      </w:r>
      <w:r w:rsidR="00EF6483">
        <w:rPr>
          <w:rFonts w:ascii="Times New Roman CYR" w:hAnsi="Times New Roman CYR" w:cs="Times New Roman CYR"/>
          <w:sz w:val="24"/>
          <w:szCs w:val="24"/>
        </w:rPr>
        <w:t>186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от </w:t>
      </w:r>
      <w:r w:rsidR="00EF6483">
        <w:rPr>
          <w:rFonts w:ascii="Times New Roman CYR" w:hAnsi="Times New Roman CYR" w:cs="Times New Roman CYR"/>
          <w:sz w:val="24"/>
          <w:szCs w:val="24"/>
        </w:rPr>
        <w:t>27</w:t>
      </w:r>
      <w:r w:rsidRPr="004A52EC">
        <w:rPr>
          <w:rFonts w:ascii="Times New Roman CYR" w:hAnsi="Times New Roman CYR" w:cs="Times New Roman CYR"/>
          <w:sz w:val="24"/>
          <w:szCs w:val="24"/>
        </w:rPr>
        <w:t>.0</w:t>
      </w:r>
      <w:r w:rsidR="00EF6483">
        <w:rPr>
          <w:rFonts w:ascii="Times New Roman CYR" w:hAnsi="Times New Roman CYR" w:cs="Times New Roman CYR"/>
          <w:sz w:val="24"/>
          <w:szCs w:val="24"/>
        </w:rPr>
        <w:t>5</w:t>
      </w:r>
      <w:r w:rsidRPr="004A52EC">
        <w:rPr>
          <w:rFonts w:ascii="Times New Roman CYR" w:hAnsi="Times New Roman CYR" w:cs="Times New Roman CYR"/>
          <w:sz w:val="24"/>
          <w:szCs w:val="24"/>
        </w:rPr>
        <w:t>.201</w:t>
      </w:r>
      <w:r w:rsidR="009D4C88">
        <w:rPr>
          <w:rFonts w:ascii="Times New Roman CYR" w:hAnsi="Times New Roman CYR" w:cs="Times New Roman CYR"/>
          <w:sz w:val="24"/>
          <w:szCs w:val="24"/>
        </w:rPr>
        <w:t>4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года.</w:t>
      </w:r>
    </w:p>
    <w:p w:rsidR="004F49E2" w:rsidRPr="004A52EC" w:rsidRDefault="004F49E2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F49E2" w:rsidRPr="004A52EC" w:rsidRDefault="006A21AB" w:rsidP="004A52E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sz w:val="24"/>
          <w:szCs w:val="24"/>
        </w:rPr>
        <w:t>4</w:t>
      </w:r>
      <w:r w:rsidR="00160BBE" w:rsidRPr="004A52EC">
        <w:rPr>
          <w:rFonts w:ascii="Times New Roman CYR" w:hAnsi="Times New Roman CYR" w:cs="Times New Roman CYR"/>
          <w:b/>
          <w:sz w:val="24"/>
          <w:szCs w:val="24"/>
        </w:rPr>
        <w:t>. О вынесении на аукцион земельных участков на аренду</w:t>
      </w:r>
    </w:p>
    <w:p w:rsidR="00160BBE" w:rsidRPr="004A52EC" w:rsidRDefault="00160BBE" w:rsidP="004A52EC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В соответствии с п. с, </w:t>
      </w:r>
      <w:proofErr w:type="gramStart"/>
      <w:r w:rsidRPr="004A52EC">
        <w:rPr>
          <w:rFonts w:ascii="Times New Roman CYR" w:hAnsi="Times New Roman CYR" w:cs="Times New Roman CYR"/>
          <w:sz w:val="24"/>
          <w:szCs w:val="24"/>
        </w:rPr>
        <w:t>ч</w:t>
      </w:r>
      <w:proofErr w:type="gramEnd"/>
      <w:r w:rsidRPr="004A52EC">
        <w:rPr>
          <w:rFonts w:ascii="Times New Roman CYR" w:hAnsi="Times New Roman CYR" w:cs="Times New Roman CYR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160BBE" w:rsidRPr="004A52EC" w:rsidRDefault="00160BBE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</w:p>
    <w:p w:rsidR="00160BBE" w:rsidRPr="004A52EC" w:rsidRDefault="00160BBE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6C7C22" w:rsidRDefault="006A21A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F7111F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 w:rsidR="00D44EC7" w:rsidRPr="00F7111F">
        <w:rPr>
          <w:rFonts w:ascii="Times New Roman CYR" w:hAnsi="Times New Roman CYR" w:cs="Times New Roman CYR"/>
          <w:b/>
          <w:bCs/>
          <w:sz w:val="24"/>
          <w:szCs w:val="24"/>
        </w:rPr>
        <w:t>.</w:t>
      </w:r>
      <w:r w:rsidRPr="00F7111F"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 w:rsidR="00D44EC7" w:rsidRPr="00F7111F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D44EC7" w:rsidRPr="00F7111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44EC7" w:rsidRPr="00F7111F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="00D44EC7" w:rsidRPr="00F7111F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="00D44EC7" w:rsidRPr="00F7111F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="00D44EC7" w:rsidRPr="00F7111F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 земельный участок,  площадью   </w:t>
      </w:r>
      <w:r w:rsidR="0072061C">
        <w:rPr>
          <w:rFonts w:ascii="Times New Roman CYR" w:hAnsi="Times New Roman CYR" w:cs="Times New Roman CYR"/>
          <w:sz w:val="24"/>
          <w:szCs w:val="24"/>
        </w:rPr>
        <w:t>78</w:t>
      </w:r>
      <w:r w:rsidR="00D44EC7" w:rsidRPr="00F7111F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="00D44EC7" w:rsidRPr="00F7111F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="00D44EC7" w:rsidRPr="00F7111F">
        <w:rPr>
          <w:rFonts w:ascii="Times New Roman CYR" w:hAnsi="Times New Roman CYR" w:cs="Times New Roman CYR"/>
          <w:sz w:val="24"/>
          <w:szCs w:val="24"/>
        </w:rPr>
        <w:t xml:space="preserve">   расположенный г. Чадыр-Лунга </w:t>
      </w:r>
      <w:r w:rsidR="00D1489B">
        <w:rPr>
          <w:rFonts w:ascii="Times New Roman CYR" w:hAnsi="Times New Roman CYR" w:cs="Times New Roman CYR"/>
          <w:sz w:val="24"/>
          <w:szCs w:val="24"/>
        </w:rPr>
        <w:t>ул. Ленина</w:t>
      </w:r>
      <w:r w:rsidR="00656416" w:rsidRPr="00F7111F">
        <w:rPr>
          <w:rFonts w:ascii="Times New Roman CYR" w:hAnsi="Times New Roman CYR" w:cs="Times New Roman CYR"/>
          <w:sz w:val="24"/>
          <w:szCs w:val="24"/>
        </w:rPr>
        <w:t xml:space="preserve">, </w:t>
      </w:r>
      <w:r w:rsidR="00D44EC7" w:rsidRPr="00F7111F">
        <w:rPr>
          <w:rFonts w:ascii="Times New Roman CYR" w:hAnsi="Times New Roman CYR" w:cs="Times New Roman CYR"/>
          <w:sz w:val="24"/>
          <w:szCs w:val="24"/>
        </w:rPr>
        <w:t xml:space="preserve">для передачи в аренду на конкурсной основе </w:t>
      </w:r>
      <w:r w:rsidR="0072061C">
        <w:rPr>
          <w:rFonts w:ascii="Times New Roman CYR" w:hAnsi="Times New Roman CYR" w:cs="Times New Roman CYR"/>
          <w:sz w:val="24"/>
          <w:szCs w:val="24"/>
        </w:rPr>
        <w:t>под приусадебное пользование</w:t>
      </w:r>
      <w:r w:rsidR="00D44EC7" w:rsidRPr="00F7111F">
        <w:rPr>
          <w:rFonts w:ascii="Times New Roman CYR" w:hAnsi="Times New Roman CYR" w:cs="Times New Roman CYR"/>
          <w:sz w:val="24"/>
          <w:szCs w:val="24"/>
        </w:rPr>
        <w:t>. Срок аренды 3 года</w:t>
      </w:r>
      <w:r w:rsidR="00F14181" w:rsidRPr="00F7111F">
        <w:rPr>
          <w:rFonts w:ascii="Times New Roman CYR" w:hAnsi="Times New Roman CYR" w:cs="Times New Roman CYR"/>
          <w:sz w:val="24"/>
          <w:szCs w:val="24"/>
        </w:rPr>
        <w:t>.</w:t>
      </w:r>
    </w:p>
    <w:p w:rsidR="00C57081" w:rsidRPr="00F744BB" w:rsidRDefault="00C57081" w:rsidP="00C5708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F7111F">
        <w:rPr>
          <w:rFonts w:ascii="Times New Roman CYR" w:hAnsi="Times New Roman CYR" w:cs="Times New Roman CYR"/>
          <w:b/>
          <w:bCs/>
          <w:sz w:val="24"/>
          <w:szCs w:val="24"/>
        </w:rPr>
        <w:t>4.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 w:rsidRPr="00F7111F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F7111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F7111F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F7111F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F7111F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F7111F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 земельный участок,  площадью </w:t>
      </w:r>
      <w:r w:rsidR="00313D08">
        <w:rPr>
          <w:rFonts w:ascii="Times New Roman CYR" w:hAnsi="Times New Roman CYR" w:cs="Times New Roman CYR"/>
          <w:sz w:val="24"/>
          <w:szCs w:val="24"/>
        </w:rPr>
        <w:t>21</w:t>
      </w:r>
      <w:r w:rsidRPr="00F7111F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F7111F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Pr="00F7111F">
        <w:rPr>
          <w:rFonts w:ascii="Times New Roman CYR" w:hAnsi="Times New Roman CYR" w:cs="Times New Roman CYR"/>
          <w:sz w:val="24"/>
          <w:szCs w:val="24"/>
        </w:rPr>
        <w:t xml:space="preserve">   расположенный г. Чадыр-Лунга </w:t>
      </w:r>
      <w:r>
        <w:rPr>
          <w:rFonts w:ascii="Times New Roman CYR" w:hAnsi="Times New Roman CYR" w:cs="Times New Roman CYR"/>
          <w:sz w:val="24"/>
          <w:szCs w:val="24"/>
        </w:rPr>
        <w:t xml:space="preserve">ул. </w:t>
      </w:r>
      <w:r w:rsidR="00313D08">
        <w:rPr>
          <w:rFonts w:ascii="Times New Roman CYR" w:hAnsi="Times New Roman CYR" w:cs="Times New Roman CYR"/>
          <w:sz w:val="24"/>
          <w:szCs w:val="24"/>
        </w:rPr>
        <w:t>Димитрова</w:t>
      </w:r>
      <w:r w:rsidRPr="00F7111F">
        <w:rPr>
          <w:rFonts w:ascii="Times New Roman CYR" w:hAnsi="Times New Roman CYR" w:cs="Times New Roman CYR"/>
          <w:sz w:val="24"/>
          <w:szCs w:val="24"/>
        </w:rPr>
        <w:t xml:space="preserve"> для передачи в аренду на конкурсной основе для </w:t>
      </w:r>
      <w:r w:rsidR="00313D08">
        <w:rPr>
          <w:rFonts w:ascii="Times New Roman CYR" w:hAnsi="Times New Roman CYR" w:cs="Times New Roman CYR"/>
          <w:sz w:val="24"/>
          <w:szCs w:val="24"/>
        </w:rPr>
        <w:t>проектирования пристройки к квартире</w:t>
      </w:r>
      <w:r w:rsidRPr="00F7111F">
        <w:rPr>
          <w:rFonts w:ascii="Times New Roman CYR" w:hAnsi="Times New Roman CYR" w:cs="Times New Roman CYR"/>
          <w:sz w:val="24"/>
          <w:szCs w:val="24"/>
        </w:rPr>
        <w:t>. Срок аренды 3 года.</w:t>
      </w:r>
    </w:p>
    <w:p w:rsidR="00284F66" w:rsidRDefault="00046AE9" w:rsidP="00284F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284F66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 w:rsidR="00284F66" w:rsidRPr="009D4C88">
        <w:rPr>
          <w:rFonts w:ascii="Times New Roman CYR" w:hAnsi="Times New Roman CYR" w:cs="Times New Roman CYR"/>
          <w:b/>
          <w:bCs/>
          <w:sz w:val="24"/>
          <w:szCs w:val="24"/>
        </w:rPr>
        <w:t>.</w:t>
      </w:r>
      <w:r w:rsidR="00284F66">
        <w:rPr>
          <w:rFonts w:ascii="Times New Roman CYR" w:hAnsi="Times New Roman CYR" w:cs="Times New Roman CYR"/>
          <w:b/>
          <w:bCs/>
          <w:sz w:val="24"/>
          <w:szCs w:val="24"/>
        </w:rPr>
        <w:t>3</w:t>
      </w:r>
      <w:r w:rsidR="00284F66"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284F66"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284F66"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="00284F66"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="00284F66"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="00284F66"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 w:rsidR="00284F66">
        <w:rPr>
          <w:rFonts w:ascii="Times New Roman CYR" w:hAnsi="Times New Roman CYR" w:cs="Times New Roman CYR"/>
          <w:sz w:val="24"/>
          <w:szCs w:val="24"/>
        </w:rPr>
        <w:t xml:space="preserve"> земельный участок,  площадью 700</w:t>
      </w:r>
      <w:r w:rsidR="00284F66"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="00284F66"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="00284F66"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 w:rsidR="00284F66">
        <w:rPr>
          <w:rFonts w:ascii="Times New Roman CYR" w:hAnsi="Times New Roman CYR" w:cs="Times New Roman CYR"/>
          <w:sz w:val="24"/>
          <w:szCs w:val="24"/>
        </w:rPr>
        <w:t>асположенный за пределами г. Чадыр-Лунга в южной части,</w:t>
      </w:r>
      <w:r w:rsidR="00284F66"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 w:rsidR="00284F66">
        <w:rPr>
          <w:rFonts w:ascii="Times New Roman CYR" w:hAnsi="Times New Roman CYR" w:cs="Times New Roman CYR"/>
          <w:sz w:val="24"/>
          <w:szCs w:val="24"/>
        </w:rPr>
        <w:t>передачи в аренду на конкурсной основе под проектирование склада сельскохозяйственной продукции</w:t>
      </w:r>
      <w:r w:rsidR="00284F66" w:rsidRPr="009D4C88">
        <w:rPr>
          <w:rFonts w:ascii="Times New Roman CYR" w:hAnsi="Times New Roman CYR" w:cs="Times New Roman CYR"/>
          <w:sz w:val="24"/>
          <w:szCs w:val="24"/>
        </w:rPr>
        <w:t>.</w:t>
      </w:r>
      <w:r w:rsidR="00284F66">
        <w:rPr>
          <w:rFonts w:ascii="Times New Roman CYR" w:hAnsi="Times New Roman CYR" w:cs="Times New Roman CYR"/>
          <w:sz w:val="24"/>
          <w:szCs w:val="24"/>
        </w:rPr>
        <w:t xml:space="preserve"> Срок аренды 5 лет.</w:t>
      </w:r>
    </w:p>
    <w:p w:rsidR="002F4CFE" w:rsidRDefault="002F4CFE" w:rsidP="008B31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71032" w:rsidRDefault="002116EA" w:rsidP="001710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BE16BB" w:rsidRPr="004A52EC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color w:val="FF0000"/>
          <w:sz w:val="24"/>
          <w:szCs w:val="24"/>
        </w:rPr>
      </w:pPr>
      <w:r w:rsidRPr="004A52EC">
        <w:rPr>
          <w:rFonts w:ascii="Times New Roman" w:hAnsi="Times New Roman"/>
          <w:sz w:val="24"/>
          <w:szCs w:val="24"/>
        </w:rPr>
        <w:tab/>
        <w:t>5</w:t>
      </w:r>
      <w:r w:rsidRPr="004A52EC">
        <w:rPr>
          <w:rFonts w:ascii="Times New Roman CYR" w:hAnsi="Times New Roman CYR" w:cs="Times New Roman CYR"/>
          <w:b/>
          <w:sz w:val="24"/>
          <w:szCs w:val="24"/>
        </w:rPr>
        <w:t>. О вынесении на аукцион земельных участков на продажу</w:t>
      </w:r>
    </w:p>
    <w:p w:rsidR="00BE16BB" w:rsidRPr="004A52EC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E16BB" w:rsidRPr="004A52EC" w:rsidRDefault="00BE16BB" w:rsidP="004A52EC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В соответствии с п. с, </w:t>
      </w:r>
      <w:proofErr w:type="gramStart"/>
      <w:r w:rsidRPr="004A52EC">
        <w:rPr>
          <w:rFonts w:ascii="Times New Roman CYR" w:hAnsi="Times New Roman CYR" w:cs="Times New Roman CYR"/>
          <w:sz w:val="24"/>
          <w:szCs w:val="24"/>
        </w:rPr>
        <w:t>ч</w:t>
      </w:r>
      <w:proofErr w:type="gramEnd"/>
      <w:r w:rsidRPr="004A52EC">
        <w:rPr>
          <w:rFonts w:ascii="Times New Roman CYR" w:hAnsi="Times New Roman CYR" w:cs="Times New Roman CYR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BE16BB" w:rsidRPr="004A52EC" w:rsidRDefault="00BE16BB" w:rsidP="001A40C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  <w:r w:rsidR="001A40CB">
        <w:rPr>
          <w:rFonts w:ascii="Times New Roman CYR" w:hAnsi="Times New Roman CYR" w:cs="Times New Roman CYR"/>
          <w:sz w:val="24"/>
          <w:szCs w:val="24"/>
        </w:rPr>
        <w:t xml:space="preserve">  </w:t>
      </w: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44679E" w:rsidRDefault="0044679E" w:rsidP="004467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 w:rsidR="00171032"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 земельный участок,  площадью   </w:t>
      </w:r>
      <w:r w:rsidR="003F65C7">
        <w:rPr>
          <w:rFonts w:ascii="Times New Roman CYR" w:hAnsi="Times New Roman CYR" w:cs="Times New Roman CYR"/>
          <w:sz w:val="24"/>
          <w:szCs w:val="24"/>
        </w:rPr>
        <w:t>0,125 га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  расположенный г. Чадыр-Лунга ул. </w:t>
      </w:r>
      <w:r>
        <w:rPr>
          <w:rFonts w:ascii="Times New Roman CYR" w:hAnsi="Times New Roman CYR" w:cs="Times New Roman CYR"/>
          <w:sz w:val="24"/>
          <w:szCs w:val="24"/>
        </w:rPr>
        <w:t>Ленина</w:t>
      </w:r>
      <w:r w:rsidR="003F65C7">
        <w:rPr>
          <w:rFonts w:ascii="Times New Roman CYR" w:hAnsi="Times New Roman CYR" w:cs="Times New Roman CYR"/>
          <w:sz w:val="24"/>
          <w:szCs w:val="24"/>
        </w:rPr>
        <w:t xml:space="preserve"> – угол ул. Мичурина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, для </w:t>
      </w:r>
      <w:r>
        <w:rPr>
          <w:rFonts w:ascii="Times New Roman CYR" w:hAnsi="Times New Roman CYR" w:cs="Times New Roman CYR"/>
          <w:sz w:val="24"/>
          <w:szCs w:val="24"/>
        </w:rPr>
        <w:t>продажи</w:t>
      </w:r>
      <w:r w:rsidR="003F65C7">
        <w:rPr>
          <w:rFonts w:ascii="Times New Roman CYR" w:hAnsi="Times New Roman CYR" w:cs="Times New Roman CYR"/>
          <w:sz w:val="24"/>
          <w:szCs w:val="24"/>
        </w:rPr>
        <w:t xml:space="preserve"> на конкурсной основе под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F65C7">
        <w:rPr>
          <w:rFonts w:ascii="Times New Roman CYR" w:hAnsi="Times New Roman CYR" w:cs="Times New Roman CYR"/>
          <w:sz w:val="24"/>
          <w:szCs w:val="24"/>
        </w:rPr>
        <w:t>проектирования автозаправочной станции</w:t>
      </w:r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53097A" w:rsidRDefault="0053097A" w:rsidP="005309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 w:rsidR="003F65C7">
        <w:rPr>
          <w:rFonts w:ascii="Times New Roman CYR" w:hAnsi="Times New Roman CYR" w:cs="Times New Roman CYR"/>
          <w:b/>
          <w:bCs/>
          <w:sz w:val="24"/>
          <w:szCs w:val="24"/>
        </w:rPr>
        <w:t>1.1 обязать участника выигравшего конкурс благоустроить за свой счет прилегающую территорию</w:t>
      </w:r>
      <w:r w:rsidR="00046AE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gramStart"/>
      <w:r w:rsidR="00046AE9">
        <w:rPr>
          <w:rFonts w:ascii="Times New Roman CYR" w:hAnsi="Times New Roman CYR" w:cs="Times New Roman CYR"/>
          <w:b/>
          <w:bCs/>
          <w:sz w:val="24"/>
          <w:szCs w:val="24"/>
        </w:rPr>
        <w:t>согласно схемы</w:t>
      </w:r>
      <w:proofErr w:type="gramEnd"/>
      <w:r w:rsidR="00046AE9">
        <w:rPr>
          <w:rFonts w:ascii="Times New Roman CYR" w:hAnsi="Times New Roman CYR" w:cs="Times New Roman CYR"/>
          <w:b/>
          <w:bCs/>
          <w:sz w:val="24"/>
          <w:szCs w:val="24"/>
        </w:rPr>
        <w:t xml:space="preserve"> выданной </w:t>
      </w:r>
      <w:proofErr w:type="spellStart"/>
      <w:r w:rsidR="00046AE9">
        <w:rPr>
          <w:rFonts w:ascii="Times New Roman CYR" w:hAnsi="Times New Roman CYR" w:cs="Times New Roman CYR"/>
          <w:b/>
          <w:bCs/>
          <w:sz w:val="24"/>
          <w:szCs w:val="24"/>
        </w:rPr>
        <w:t>Примэрией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7C13FC" w:rsidRDefault="007C13FC" w:rsidP="007C13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 w:rsidR="003F65C7"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 земельный участок,  площадью   </w:t>
      </w:r>
      <w:r>
        <w:rPr>
          <w:rFonts w:ascii="Times New Roman CYR" w:hAnsi="Times New Roman CYR" w:cs="Times New Roman CYR"/>
          <w:sz w:val="24"/>
          <w:szCs w:val="24"/>
        </w:rPr>
        <w:t>4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>
        <w:rPr>
          <w:rFonts w:ascii="Times New Roman CYR" w:hAnsi="Times New Roman CYR" w:cs="Times New Roman CYR"/>
          <w:sz w:val="24"/>
          <w:szCs w:val="24"/>
        </w:rPr>
        <w:t>асположенный г. Чадыр-Лунга п</w:t>
      </w:r>
      <w:r w:rsidR="003F65C7">
        <w:rPr>
          <w:rFonts w:ascii="Times New Roman CYR" w:hAnsi="Times New Roman CYR" w:cs="Times New Roman CYR"/>
          <w:sz w:val="24"/>
          <w:szCs w:val="24"/>
        </w:rPr>
        <w:t>о ул. Ломоносова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>
        <w:rPr>
          <w:rFonts w:ascii="Times New Roman CYR" w:hAnsi="Times New Roman CYR" w:cs="Times New Roman CYR"/>
          <w:sz w:val="24"/>
          <w:szCs w:val="24"/>
        </w:rPr>
        <w:t>продажи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на конкурсной основе </w:t>
      </w:r>
      <w:r w:rsidR="003F65C7">
        <w:rPr>
          <w:rFonts w:ascii="Times New Roman CYR" w:hAnsi="Times New Roman CYR" w:cs="Times New Roman CYR"/>
          <w:sz w:val="24"/>
          <w:szCs w:val="24"/>
        </w:rPr>
        <w:t>под проектирование 3</w:t>
      </w:r>
      <w:r w:rsidR="003F65C7">
        <w:rPr>
          <w:rFonts w:ascii="Times New Roman CYR" w:hAnsi="Times New Roman CYR" w:cs="Times New Roman CYR"/>
          <w:sz w:val="24"/>
          <w:szCs w:val="24"/>
          <w:lang w:val="en-US"/>
        </w:rPr>
        <w:t>G</w:t>
      </w:r>
      <w:r w:rsidR="003F65C7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3F65C7">
        <w:rPr>
          <w:rFonts w:ascii="Times New Roman CYR" w:hAnsi="Times New Roman CYR" w:cs="Times New Roman CYR"/>
          <w:sz w:val="24"/>
          <w:szCs w:val="24"/>
        </w:rPr>
        <w:t>антены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3A18F1" w:rsidRDefault="003A18F1" w:rsidP="007C13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 w:rsidR="00354FBA">
        <w:rPr>
          <w:rFonts w:ascii="Times New Roman CYR" w:hAnsi="Times New Roman CYR" w:cs="Times New Roman CYR"/>
          <w:b/>
          <w:bCs/>
          <w:sz w:val="24"/>
          <w:szCs w:val="24"/>
        </w:rPr>
        <w:t>3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 w:rsidR="003F65C7">
        <w:rPr>
          <w:rFonts w:ascii="Times New Roman CYR" w:hAnsi="Times New Roman CYR" w:cs="Times New Roman CYR"/>
          <w:sz w:val="24"/>
          <w:szCs w:val="24"/>
        </w:rPr>
        <w:t xml:space="preserve"> земельный участок,  площадью 30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>
        <w:rPr>
          <w:rFonts w:ascii="Times New Roman CYR" w:hAnsi="Times New Roman CYR" w:cs="Times New Roman CYR"/>
          <w:sz w:val="24"/>
          <w:szCs w:val="24"/>
        </w:rPr>
        <w:t xml:space="preserve">асположенный г. Чадыр-Лунга ул. </w:t>
      </w:r>
      <w:r w:rsidR="003F65C7">
        <w:rPr>
          <w:rFonts w:ascii="Times New Roman CYR" w:hAnsi="Times New Roman CYR" w:cs="Times New Roman CYR"/>
          <w:sz w:val="24"/>
          <w:szCs w:val="24"/>
        </w:rPr>
        <w:t>Ленина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>
        <w:rPr>
          <w:rFonts w:ascii="Times New Roman CYR" w:hAnsi="Times New Roman CYR" w:cs="Times New Roman CYR"/>
          <w:sz w:val="24"/>
          <w:szCs w:val="24"/>
        </w:rPr>
        <w:t>продажи</w:t>
      </w:r>
      <w:r w:rsidR="003F65C7">
        <w:rPr>
          <w:rFonts w:ascii="Times New Roman CYR" w:hAnsi="Times New Roman CYR" w:cs="Times New Roman CYR"/>
          <w:sz w:val="24"/>
          <w:szCs w:val="24"/>
        </w:rPr>
        <w:t xml:space="preserve"> на конкурсной основе под проектирование гаража</w:t>
      </w:r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F03FC3" w:rsidRDefault="00354FBA" w:rsidP="00F03F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5.4</w:t>
      </w:r>
      <w:r w:rsidR="00F03FC3" w:rsidRPr="00F7111F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F03FC3" w:rsidRPr="00F7111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F03FC3" w:rsidRPr="00F7111F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="00F03FC3" w:rsidRPr="00F7111F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="00F03FC3" w:rsidRPr="00F7111F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="00F03FC3" w:rsidRPr="00F7111F">
        <w:rPr>
          <w:rFonts w:ascii="Times New Roman CYR" w:hAnsi="Times New Roman CYR" w:cs="Times New Roman CYR"/>
          <w:sz w:val="24"/>
          <w:szCs w:val="24"/>
        </w:rPr>
        <w:t xml:space="preserve"> Г.Г.)</w:t>
      </w:r>
      <w:r>
        <w:rPr>
          <w:rFonts w:ascii="Times New Roman CYR" w:hAnsi="Times New Roman CYR" w:cs="Times New Roman CYR"/>
          <w:sz w:val="24"/>
          <w:szCs w:val="24"/>
        </w:rPr>
        <w:t xml:space="preserve"> разрешить сформировать земельный участок</w:t>
      </w:r>
      <w:r w:rsidR="00F03FC3" w:rsidRPr="00F7111F">
        <w:rPr>
          <w:rFonts w:ascii="Times New Roman CYR" w:hAnsi="Times New Roman CYR" w:cs="Times New Roman CYR"/>
          <w:sz w:val="24"/>
          <w:szCs w:val="24"/>
        </w:rPr>
        <w:t xml:space="preserve">,  площадью  </w:t>
      </w:r>
      <w:r>
        <w:rPr>
          <w:rFonts w:ascii="Times New Roman CYR" w:hAnsi="Times New Roman CYR" w:cs="Times New Roman CYR"/>
          <w:sz w:val="24"/>
          <w:szCs w:val="24"/>
        </w:rPr>
        <w:t>429</w:t>
      </w:r>
      <w:r w:rsidR="00F03FC3">
        <w:rPr>
          <w:rFonts w:ascii="Times New Roman CYR" w:hAnsi="Times New Roman CYR" w:cs="Times New Roman CYR"/>
          <w:sz w:val="24"/>
          <w:szCs w:val="24"/>
        </w:rPr>
        <w:t xml:space="preserve"> м2</w:t>
      </w:r>
      <w:r w:rsidR="00F03FC3" w:rsidRPr="00F7111F">
        <w:rPr>
          <w:rFonts w:ascii="Times New Roman CYR" w:hAnsi="Times New Roman CYR" w:cs="Times New Roman CYR"/>
          <w:sz w:val="24"/>
          <w:szCs w:val="24"/>
        </w:rPr>
        <w:t xml:space="preserve">   расположенный </w:t>
      </w:r>
      <w:r>
        <w:rPr>
          <w:rFonts w:ascii="Times New Roman CYR" w:hAnsi="Times New Roman CYR" w:cs="Times New Roman CYR"/>
          <w:sz w:val="24"/>
          <w:szCs w:val="24"/>
        </w:rPr>
        <w:t xml:space="preserve"> г. Чадыр-Лунга ул. Ленина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,(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перед кафе «Дорожное»)</w:t>
      </w:r>
      <w:r w:rsidR="00F03FC3">
        <w:rPr>
          <w:rFonts w:ascii="Times New Roman CYR" w:hAnsi="Times New Roman CYR" w:cs="Times New Roman CYR"/>
          <w:sz w:val="24"/>
          <w:szCs w:val="24"/>
        </w:rPr>
        <w:t xml:space="preserve">, </w:t>
      </w:r>
      <w:r w:rsidR="00F03FC3" w:rsidRPr="00F7111F">
        <w:rPr>
          <w:rFonts w:ascii="Times New Roman CYR" w:hAnsi="Times New Roman CYR" w:cs="Times New Roman CYR"/>
          <w:sz w:val="24"/>
          <w:szCs w:val="24"/>
        </w:rPr>
        <w:t xml:space="preserve"> для </w:t>
      </w:r>
      <w:r w:rsidR="00F03FC3">
        <w:rPr>
          <w:rFonts w:ascii="Times New Roman CYR" w:hAnsi="Times New Roman CYR" w:cs="Times New Roman CYR"/>
          <w:sz w:val="24"/>
          <w:szCs w:val="24"/>
        </w:rPr>
        <w:t>про</w:t>
      </w:r>
      <w:r>
        <w:rPr>
          <w:rFonts w:ascii="Times New Roman CYR" w:hAnsi="Times New Roman CYR" w:cs="Times New Roman CYR"/>
          <w:sz w:val="24"/>
          <w:szCs w:val="24"/>
        </w:rPr>
        <w:t>дажи на конкурсной основе под благоустройство, без права строительства и ограждения</w:t>
      </w:r>
      <w:r w:rsidR="00F03FC3" w:rsidRPr="00F7111F">
        <w:rPr>
          <w:rFonts w:ascii="Times New Roman CYR" w:hAnsi="Times New Roman CYR" w:cs="Times New Roman CYR"/>
          <w:sz w:val="24"/>
          <w:szCs w:val="24"/>
        </w:rPr>
        <w:t>.</w:t>
      </w:r>
    </w:p>
    <w:p w:rsidR="00C9214B" w:rsidRDefault="00C9214B" w:rsidP="00C921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>
        <w:rPr>
          <w:rFonts w:ascii="Times New Roman CYR" w:hAnsi="Times New Roman CYR" w:cs="Times New Roman CYR"/>
          <w:sz w:val="24"/>
          <w:szCs w:val="24"/>
        </w:rPr>
        <w:t xml:space="preserve"> земельный участок,  площадью </w:t>
      </w:r>
      <w:r w:rsidR="00284F66">
        <w:rPr>
          <w:rFonts w:ascii="Times New Roman CYR" w:hAnsi="Times New Roman CYR" w:cs="Times New Roman CYR"/>
          <w:sz w:val="24"/>
          <w:szCs w:val="24"/>
        </w:rPr>
        <w:t>16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>
        <w:rPr>
          <w:rFonts w:ascii="Times New Roman CYR" w:hAnsi="Times New Roman CYR" w:cs="Times New Roman CYR"/>
          <w:sz w:val="24"/>
          <w:szCs w:val="24"/>
        </w:rPr>
        <w:t xml:space="preserve">асположенный г. Чадыр-Лунга ул. </w:t>
      </w:r>
      <w:r w:rsidR="00284F66">
        <w:rPr>
          <w:rFonts w:ascii="Times New Roman CYR" w:hAnsi="Times New Roman CYR" w:cs="Times New Roman CYR"/>
          <w:sz w:val="24"/>
          <w:szCs w:val="24"/>
        </w:rPr>
        <w:t>Ленина</w:t>
      </w:r>
      <w:r>
        <w:rPr>
          <w:rFonts w:ascii="Times New Roman CYR" w:hAnsi="Times New Roman CYR" w:cs="Times New Roman CYR"/>
          <w:sz w:val="24"/>
          <w:szCs w:val="24"/>
        </w:rPr>
        <w:t>,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>
        <w:rPr>
          <w:rFonts w:ascii="Times New Roman CYR" w:hAnsi="Times New Roman CYR" w:cs="Times New Roman CYR"/>
          <w:sz w:val="24"/>
          <w:szCs w:val="24"/>
        </w:rPr>
        <w:t xml:space="preserve">продажи на конкурсной основе под </w:t>
      </w:r>
      <w:r w:rsidR="00284F66">
        <w:rPr>
          <w:rFonts w:ascii="Times New Roman CYR" w:hAnsi="Times New Roman CYR" w:cs="Times New Roman CYR"/>
          <w:sz w:val="24"/>
          <w:szCs w:val="24"/>
        </w:rPr>
        <w:t>строительство</w:t>
      </w:r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C9214B" w:rsidRDefault="00C9214B" w:rsidP="00C921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>
        <w:rPr>
          <w:rFonts w:ascii="Times New Roman CYR" w:hAnsi="Times New Roman CYR" w:cs="Times New Roman CYR"/>
          <w:sz w:val="24"/>
          <w:szCs w:val="24"/>
        </w:rPr>
        <w:t xml:space="preserve"> земельный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участок,  площадью 60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>
        <w:rPr>
          <w:rFonts w:ascii="Times New Roman CYR" w:hAnsi="Times New Roman CYR" w:cs="Times New Roman CYR"/>
          <w:sz w:val="24"/>
          <w:szCs w:val="24"/>
        </w:rPr>
        <w:t>асположенный г. Чадыр-Лунга ул. Проездная,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>
        <w:rPr>
          <w:rFonts w:ascii="Times New Roman CYR" w:hAnsi="Times New Roman CYR" w:cs="Times New Roman CYR"/>
          <w:sz w:val="24"/>
          <w:szCs w:val="24"/>
        </w:rPr>
        <w:t>продажи на конкурсной основе под проектирование туалета</w:t>
      </w:r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4C16FC" w:rsidRDefault="00284F66" w:rsidP="004C16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4C16FC"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 w:rsidR="004C16FC">
        <w:rPr>
          <w:rFonts w:ascii="Times New Roman CYR" w:hAnsi="Times New Roman CYR" w:cs="Times New Roman CYR"/>
          <w:b/>
          <w:bCs/>
          <w:sz w:val="24"/>
          <w:szCs w:val="24"/>
        </w:rPr>
        <w:t>7</w:t>
      </w:r>
      <w:r w:rsidR="004C16FC"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4C16FC"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4C16FC"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="004C16FC"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="004C16FC"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="004C16FC"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 w:rsidR="004C16FC">
        <w:rPr>
          <w:rFonts w:ascii="Times New Roman CYR" w:hAnsi="Times New Roman CYR" w:cs="Times New Roman CYR"/>
          <w:sz w:val="24"/>
          <w:szCs w:val="24"/>
        </w:rPr>
        <w:t xml:space="preserve"> земельный участок,  площадью 35</w:t>
      </w:r>
      <w:r w:rsidR="004C16FC"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="004C16FC"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="004C16FC"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 w:rsidR="004C16FC">
        <w:rPr>
          <w:rFonts w:ascii="Times New Roman CYR" w:hAnsi="Times New Roman CYR" w:cs="Times New Roman CYR"/>
          <w:sz w:val="24"/>
          <w:szCs w:val="24"/>
        </w:rPr>
        <w:t>асположенный г. Чадыр-Лунга ул. Измайловская,</w:t>
      </w:r>
      <w:r w:rsidR="004C16FC"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 w:rsidR="004C16FC">
        <w:rPr>
          <w:rFonts w:ascii="Times New Roman CYR" w:hAnsi="Times New Roman CYR" w:cs="Times New Roman CYR"/>
          <w:sz w:val="24"/>
          <w:szCs w:val="24"/>
        </w:rPr>
        <w:t>продажи на конкурсной основе под проектирование гаража</w:t>
      </w:r>
      <w:r w:rsidR="004C16FC"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4C16FC" w:rsidRDefault="004C16FC" w:rsidP="004C16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8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>
        <w:rPr>
          <w:rFonts w:ascii="Times New Roman CYR" w:hAnsi="Times New Roman CYR" w:cs="Times New Roman CYR"/>
          <w:sz w:val="24"/>
          <w:szCs w:val="24"/>
        </w:rPr>
        <w:t xml:space="preserve"> земельный участок,  площадью 21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 w:rsidRPr="009D4C88">
        <w:rPr>
          <w:rFonts w:ascii="Times New Roman CYR" w:hAnsi="Times New Roman CYR" w:cs="Times New Roman CYR"/>
          <w:sz w:val="24"/>
          <w:szCs w:val="24"/>
        </w:rPr>
        <w:t xml:space="preserve">   р</w:t>
      </w:r>
      <w:r>
        <w:rPr>
          <w:rFonts w:ascii="Times New Roman CYR" w:hAnsi="Times New Roman CYR" w:cs="Times New Roman CYR"/>
          <w:sz w:val="24"/>
          <w:szCs w:val="24"/>
        </w:rPr>
        <w:t>асположенный г. Чадыр-Лунга ул. Ленина,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для </w:t>
      </w:r>
      <w:r>
        <w:rPr>
          <w:rFonts w:ascii="Times New Roman CYR" w:hAnsi="Times New Roman CYR" w:cs="Times New Roman CYR"/>
          <w:sz w:val="24"/>
          <w:szCs w:val="24"/>
        </w:rPr>
        <w:t>продажи на конкурсной основе под благоустройство</w:t>
      </w:r>
      <w:r w:rsidRPr="009D4C88">
        <w:rPr>
          <w:rFonts w:ascii="Times New Roman CYR" w:hAnsi="Times New Roman CYR" w:cs="Times New Roman CYR"/>
          <w:sz w:val="24"/>
          <w:szCs w:val="24"/>
        </w:rPr>
        <w:t>.</w:t>
      </w:r>
    </w:p>
    <w:p w:rsidR="003A19C4" w:rsidRDefault="003A19C4" w:rsidP="003A19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>5.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9</w:t>
      </w:r>
      <w:r w:rsidRPr="009D4C8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Pr="009D4C88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Pr="009D4C88">
        <w:rPr>
          <w:rFonts w:ascii="Times New Roman CYR" w:hAnsi="Times New Roman CYR" w:cs="Times New Roman CYR"/>
          <w:sz w:val="24"/>
          <w:szCs w:val="24"/>
        </w:rPr>
        <w:t xml:space="preserve"> Г.Г.) разрешить сформировать</w:t>
      </w:r>
      <w:r>
        <w:rPr>
          <w:rFonts w:ascii="Times New Roman CYR" w:hAnsi="Times New Roman CYR" w:cs="Times New Roman CYR"/>
          <w:sz w:val="24"/>
          <w:szCs w:val="24"/>
        </w:rPr>
        <w:t xml:space="preserve"> земельный участок,  площадью 78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м</w:t>
      </w:r>
      <w:proofErr w:type="gramStart"/>
      <w:r w:rsidRPr="009D4C88"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, путем выделения из земельного участка кадастрового номера 9602217037,</w:t>
      </w:r>
      <w:r w:rsidRPr="009D4C88">
        <w:rPr>
          <w:rFonts w:ascii="Times New Roman CYR" w:hAnsi="Times New Roman CYR" w:cs="Times New Roman CYR"/>
          <w:sz w:val="24"/>
          <w:szCs w:val="24"/>
        </w:rPr>
        <w:t xml:space="preserve">  р</w:t>
      </w:r>
      <w:r>
        <w:rPr>
          <w:rFonts w:ascii="Times New Roman CYR" w:hAnsi="Times New Roman CYR" w:cs="Times New Roman CYR"/>
          <w:sz w:val="24"/>
          <w:szCs w:val="24"/>
        </w:rPr>
        <w:t>асположенного по адресу: г. Чадыр-Лунга ул. Ленина,85, под зданием котельной, принадлежащей Теоретическому лицею 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Оризонт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», согласно прилагаемого кадастрового плана.</w:t>
      </w:r>
    </w:p>
    <w:p w:rsidR="00F03FC3" w:rsidRDefault="002116EA" w:rsidP="00F03F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2D5FCF" w:rsidRPr="004A52EC" w:rsidRDefault="002D5FCF" w:rsidP="002D5FCF">
      <w:pPr>
        <w:spacing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sz w:val="24"/>
          <w:szCs w:val="24"/>
        </w:rPr>
        <w:t>6. О продаже земельных участков, находящихся в пользовании</w:t>
      </w:r>
    </w:p>
    <w:p w:rsidR="002D5FCF" w:rsidRPr="004A52EC" w:rsidRDefault="002D5FCF" w:rsidP="002D5F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4A52EC">
        <w:rPr>
          <w:rFonts w:ascii="Times New Roman CYR" w:hAnsi="Times New Roman CYR" w:cs="Times New Roman CYR"/>
          <w:sz w:val="24"/>
          <w:szCs w:val="24"/>
        </w:rPr>
        <w:t>Рассмотрев заявления граждан о продаже земельных участков, прилегающих к принадлежащим им объектам, в соответствии с ч.4, ст.9 Закона «О нормативной цене  и порядке купли – продажи земли №   1308 – Х111 от 25 июля 1997 г.,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  <w:proofErr w:type="gramEnd"/>
    </w:p>
    <w:p w:rsidR="002D5FCF" w:rsidRPr="004A52EC" w:rsidRDefault="002D5FCF" w:rsidP="002D5F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2D5FCF" w:rsidRPr="004A52EC" w:rsidRDefault="002D5FCF" w:rsidP="002D5F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</w:p>
    <w:p w:rsidR="002D5FCF" w:rsidRPr="004A52EC" w:rsidRDefault="002D5FCF" w:rsidP="002D5F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</w:t>
      </w:r>
      <w:r w:rsidRPr="004A52EC">
        <w:rPr>
          <w:rFonts w:ascii="Times New Roman CYR" w:hAnsi="Times New Roman CYR" w:cs="Times New Roman CYR"/>
          <w:sz w:val="24"/>
          <w:szCs w:val="24"/>
        </w:rPr>
        <w:t>:</w:t>
      </w:r>
    </w:p>
    <w:p w:rsidR="002D5FCF" w:rsidRPr="004A52EC" w:rsidRDefault="002D5FCF" w:rsidP="002D5FC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 xml:space="preserve">Разрешить </w:t>
      </w:r>
      <w:proofErr w:type="spellStart"/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Примэрии</w:t>
      </w:r>
      <w:proofErr w:type="spellEnd"/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 xml:space="preserve"> города Чадыр-Лунга (Г. </w:t>
      </w:r>
      <w:proofErr w:type="spellStart"/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Орманжи</w:t>
      </w:r>
      <w:proofErr w:type="spellEnd"/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 xml:space="preserve">) продать земельный участок, находящийся в пользовании: </w:t>
      </w:r>
      <w:r w:rsidR="00B43846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F67EFE" w:rsidRPr="004A52EC" w:rsidRDefault="00F67EFE" w:rsidP="00F67EFE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>6.</w:t>
      </w:r>
      <w:r w:rsidR="00B43846">
        <w:rPr>
          <w:rFonts w:ascii="Times New Roman CYR" w:hAnsi="Times New Roman CYR" w:cs="Times New Roman CYR"/>
          <w:sz w:val="24"/>
          <w:szCs w:val="24"/>
        </w:rPr>
        <w:t>1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г-</w:t>
      </w:r>
      <w:r w:rsidR="00B43846">
        <w:rPr>
          <w:rFonts w:ascii="Times New Roman CYR" w:hAnsi="Times New Roman CYR" w:cs="Times New Roman CYR"/>
          <w:sz w:val="24"/>
          <w:szCs w:val="24"/>
        </w:rPr>
        <w:t>ки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B43846">
        <w:rPr>
          <w:rFonts w:ascii="Times New Roman CYR" w:hAnsi="Times New Roman CYR" w:cs="Times New Roman CYR"/>
          <w:sz w:val="24"/>
          <w:szCs w:val="24"/>
        </w:rPr>
        <w:t>Терзи</w:t>
      </w:r>
      <w:proofErr w:type="spellEnd"/>
      <w:r w:rsidR="00B43846">
        <w:rPr>
          <w:rFonts w:ascii="Times New Roman CYR" w:hAnsi="Times New Roman CYR" w:cs="Times New Roman CYR"/>
          <w:sz w:val="24"/>
          <w:szCs w:val="24"/>
        </w:rPr>
        <w:t xml:space="preserve"> Надежды Ивановны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 xml:space="preserve">площадью </w:t>
      </w:r>
      <w:r w:rsidR="00BC0511">
        <w:rPr>
          <w:rFonts w:ascii="Times New Roman CYR" w:hAnsi="Times New Roman CYR" w:cs="Times New Roman CYR"/>
          <w:sz w:val="24"/>
          <w:szCs w:val="24"/>
        </w:rPr>
        <w:t>0,00</w:t>
      </w:r>
      <w:r w:rsidR="00284F66">
        <w:rPr>
          <w:rFonts w:ascii="Times New Roman CYR" w:hAnsi="Times New Roman CYR" w:cs="Times New Roman CYR"/>
          <w:sz w:val="24"/>
          <w:szCs w:val="24"/>
        </w:rPr>
        <w:t>36</w:t>
      </w:r>
      <w:r>
        <w:rPr>
          <w:rFonts w:ascii="Times New Roman CYR" w:hAnsi="Times New Roman CYR" w:cs="Times New Roman CYR"/>
          <w:sz w:val="24"/>
          <w:szCs w:val="24"/>
        </w:rPr>
        <w:t xml:space="preserve"> га, </w:t>
      </w:r>
      <w:r w:rsidRPr="004A52EC">
        <w:rPr>
          <w:rFonts w:ascii="Times New Roman CYR" w:hAnsi="Times New Roman CYR" w:cs="Times New Roman CYR"/>
          <w:sz w:val="24"/>
          <w:szCs w:val="24"/>
        </w:rPr>
        <w:t>расположенн</w:t>
      </w:r>
      <w:r w:rsidR="00B43846">
        <w:rPr>
          <w:rFonts w:ascii="Times New Roman CYR" w:hAnsi="Times New Roman CYR" w:cs="Times New Roman CYR"/>
          <w:sz w:val="24"/>
          <w:szCs w:val="24"/>
        </w:rPr>
        <w:t>ый в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г. Чадыр-Лунга по ул. </w:t>
      </w:r>
      <w:r w:rsidR="00B43846">
        <w:rPr>
          <w:rFonts w:ascii="Times New Roman CYR" w:hAnsi="Times New Roman CYR" w:cs="Times New Roman CYR"/>
          <w:sz w:val="24"/>
          <w:szCs w:val="24"/>
        </w:rPr>
        <w:t>Ленина, 7/3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 кадастровый номер 9602</w:t>
      </w:r>
      <w:r w:rsidR="00B43846">
        <w:rPr>
          <w:rFonts w:ascii="Times New Roman CYR" w:hAnsi="Times New Roman CYR" w:cs="Times New Roman CYR"/>
          <w:sz w:val="24"/>
          <w:szCs w:val="24"/>
        </w:rPr>
        <w:t>223374</w:t>
      </w:r>
      <w:r w:rsidRPr="004A52EC">
        <w:rPr>
          <w:rFonts w:ascii="Times New Roman CYR" w:hAnsi="Times New Roman CYR" w:cs="Times New Roman CYR"/>
          <w:sz w:val="24"/>
          <w:szCs w:val="24"/>
        </w:rPr>
        <w:t>,</w:t>
      </w:r>
      <w:r w:rsidR="00B43846">
        <w:rPr>
          <w:rFonts w:ascii="Times New Roman CYR" w:hAnsi="Times New Roman CYR" w:cs="Times New Roman CYR"/>
          <w:sz w:val="24"/>
          <w:szCs w:val="24"/>
        </w:rPr>
        <w:t xml:space="preserve"> прилегающий к принадлежащему ей</w:t>
      </w:r>
      <w:r w:rsidRPr="004A52EC">
        <w:rPr>
          <w:rFonts w:ascii="Times New Roman CYR" w:hAnsi="Times New Roman CYR" w:cs="Times New Roman CYR"/>
          <w:sz w:val="24"/>
          <w:szCs w:val="24"/>
        </w:rPr>
        <w:t xml:space="preserve"> объекту.</w:t>
      </w:r>
    </w:p>
    <w:p w:rsidR="00DF55A6" w:rsidRPr="00BC40AE" w:rsidRDefault="00B43846" w:rsidP="00B25AE4">
      <w:pPr>
        <w:tabs>
          <w:tab w:val="left" w:pos="2092"/>
        </w:tabs>
        <w:ind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B25AE4">
        <w:rPr>
          <w:rFonts w:ascii="Times New Roman CYR" w:hAnsi="Times New Roman CYR" w:cs="Times New Roman CYR"/>
          <w:sz w:val="24"/>
          <w:szCs w:val="24"/>
        </w:rPr>
        <w:tab/>
      </w:r>
      <w:r w:rsidR="00B25AE4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</w:p>
    <w:p w:rsidR="00046AE9" w:rsidRDefault="00B43846" w:rsidP="00046A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2116EA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B25AE4">
        <w:rPr>
          <w:rFonts w:ascii="Times New Roman CYR" w:hAnsi="Times New Roman CYR" w:cs="Times New Roman CYR"/>
          <w:b/>
          <w:bCs/>
          <w:sz w:val="24"/>
          <w:szCs w:val="24"/>
        </w:rPr>
        <w:t>7.</w:t>
      </w:r>
      <w:r w:rsidR="00046AE9" w:rsidRPr="00F7111F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046AE9">
        <w:rPr>
          <w:rFonts w:ascii="Times New Roman CYR" w:hAnsi="Times New Roman CYR" w:cs="Times New Roman CYR"/>
          <w:b/>
          <w:bCs/>
          <w:sz w:val="24"/>
          <w:szCs w:val="24"/>
        </w:rPr>
        <w:t>Отложить</w:t>
      </w:r>
      <w:r w:rsidR="00046AE9" w:rsidRPr="00F7111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46AE9">
        <w:rPr>
          <w:rFonts w:ascii="Times New Roman CYR" w:hAnsi="Times New Roman CYR" w:cs="Times New Roman CYR"/>
          <w:sz w:val="24"/>
          <w:szCs w:val="24"/>
        </w:rPr>
        <w:t xml:space="preserve">рассмотрение вопроса даче разрешения </w:t>
      </w:r>
      <w:proofErr w:type="spellStart"/>
      <w:r w:rsidR="00046AE9" w:rsidRPr="00F7111F"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 w:rsidR="00046AE9" w:rsidRPr="00F7111F"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 w:rsidR="00046AE9" w:rsidRPr="00F7111F"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 w:rsidR="00046AE9" w:rsidRPr="00F7111F">
        <w:rPr>
          <w:rFonts w:ascii="Times New Roman CYR" w:hAnsi="Times New Roman CYR" w:cs="Times New Roman CYR"/>
          <w:sz w:val="24"/>
          <w:szCs w:val="24"/>
        </w:rPr>
        <w:t xml:space="preserve"> Г.Г.)</w:t>
      </w:r>
      <w:r w:rsidR="00046AE9">
        <w:rPr>
          <w:rFonts w:ascii="Times New Roman CYR" w:hAnsi="Times New Roman CYR" w:cs="Times New Roman CYR"/>
          <w:sz w:val="24"/>
          <w:szCs w:val="24"/>
        </w:rPr>
        <w:t xml:space="preserve"> сформировать земельный участок</w:t>
      </w:r>
      <w:r w:rsidR="00046AE9" w:rsidRPr="00F7111F">
        <w:rPr>
          <w:rFonts w:ascii="Times New Roman CYR" w:hAnsi="Times New Roman CYR" w:cs="Times New Roman CYR"/>
          <w:sz w:val="24"/>
          <w:szCs w:val="24"/>
        </w:rPr>
        <w:t xml:space="preserve">,  площадью  </w:t>
      </w:r>
      <w:r w:rsidR="00046AE9">
        <w:rPr>
          <w:rFonts w:ascii="Times New Roman CYR" w:hAnsi="Times New Roman CYR" w:cs="Times New Roman CYR"/>
          <w:sz w:val="24"/>
          <w:szCs w:val="24"/>
        </w:rPr>
        <w:t>429 м2</w:t>
      </w:r>
      <w:r w:rsidR="00046AE9" w:rsidRPr="00F7111F">
        <w:rPr>
          <w:rFonts w:ascii="Times New Roman CYR" w:hAnsi="Times New Roman CYR" w:cs="Times New Roman CYR"/>
          <w:sz w:val="24"/>
          <w:szCs w:val="24"/>
        </w:rPr>
        <w:t xml:space="preserve">   расположенный </w:t>
      </w:r>
      <w:r w:rsidR="00046AE9">
        <w:rPr>
          <w:rFonts w:ascii="Times New Roman CYR" w:hAnsi="Times New Roman CYR" w:cs="Times New Roman CYR"/>
          <w:sz w:val="24"/>
          <w:szCs w:val="24"/>
        </w:rPr>
        <w:t xml:space="preserve"> г. Чадыр-Лунга ул. Ленина</w:t>
      </w:r>
      <w:proofErr w:type="gramStart"/>
      <w:r w:rsidR="00046AE9">
        <w:rPr>
          <w:rFonts w:ascii="Times New Roman CYR" w:hAnsi="Times New Roman CYR" w:cs="Times New Roman CYR"/>
          <w:sz w:val="24"/>
          <w:szCs w:val="24"/>
        </w:rPr>
        <w:t>,(</w:t>
      </w:r>
      <w:proofErr w:type="gramEnd"/>
      <w:r w:rsidR="00046AE9">
        <w:rPr>
          <w:rFonts w:ascii="Times New Roman CYR" w:hAnsi="Times New Roman CYR" w:cs="Times New Roman CYR"/>
          <w:sz w:val="24"/>
          <w:szCs w:val="24"/>
        </w:rPr>
        <w:t xml:space="preserve">перед кафе «Дорожное»), </w:t>
      </w:r>
      <w:r w:rsidR="00046AE9" w:rsidRPr="00F7111F">
        <w:rPr>
          <w:rFonts w:ascii="Times New Roman CYR" w:hAnsi="Times New Roman CYR" w:cs="Times New Roman CYR"/>
          <w:sz w:val="24"/>
          <w:szCs w:val="24"/>
        </w:rPr>
        <w:t xml:space="preserve"> для </w:t>
      </w:r>
      <w:r w:rsidR="00046AE9">
        <w:rPr>
          <w:rFonts w:ascii="Times New Roman CYR" w:hAnsi="Times New Roman CYR" w:cs="Times New Roman CYR"/>
          <w:sz w:val="24"/>
          <w:szCs w:val="24"/>
        </w:rPr>
        <w:t>продажи на конкурсной основе под благоустройство, без права строительства и ограждения</w:t>
      </w:r>
      <w:r w:rsidR="00046AE9" w:rsidRPr="00F7111F">
        <w:rPr>
          <w:rFonts w:ascii="Times New Roman CYR" w:hAnsi="Times New Roman CYR" w:cs="Times New Roman CYR"/>
          <w:sz w:val="24"/>
          <w:szCs w:val="24"/>
        </w:rPr>
        <w:t>.</w:t>
      </w:r>
    </w:p>
    <w:p w:rsidR="001A40CB" w:rsidRDefault="001A40CB" w:rsidP="00B25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A40CB" w:rsidRDefault="001A40CB" w:rsidP="00B25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25AE4" w:rsidRPr="004A52EC" w:rsidRDefault="004C16FC" w:rsidP="00B25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8</w:t>
      </w:r>
      <w:r w:rsidR="00B25AE4" w:rsidRPr="004A52EC">
        <w:rPr>
          <w:rFonts w:ascii="Times New Roman CYR" w:hAnsi="Times New Roman CYR" w:cs="Times New Roman CYR"/>
          <w:b/>
          <w:sz w:val="24"/>
          <w:szCs w:val="24"/>
        </w:rPr>
        <w:t xml:space="preserve">.Об утверждении границ </w:t>
      </w:r>
      <w:r w:rsidR="00B25AE4">
        <w:rPr>
          <w:rFonts w:ascii="Times New Roman CYR" w:hAnsi="Times New Roman CYR" w:cs="Times New Roman CYR"/>
          <w:b/>
          <w:sz w:val="24"/>
          <w:szCs w:val="24"/>
        </w:rPr>
        <w:t>кадастрового сектора</w:t>
      </w:r>
      <w:r w:rsidR="00B25AE4" w:rsidRPr="004A52EC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B25AE4" w:rsidRPr="004A52EC" w:rsidRDefault="00B25AE4" w:rsidP="00B25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4A52EC">
        <w:rPr>
          <w:rFonts w:ascii="Times New Roman CYR" w:hAnsi="Times New Roman CYR" w:cs="Times New Roman CYR"/>
          <w:sz w:val="24"/>
          <w:szCs w:val="24"/>
        </w:rPr>
        <w:t xml:space="preserve">На основании Закона о Кадастре недвижимого имущества РМ № 15-43 от 25 февраля 1998 года, </w:t>
      </w:r>
    </w:p>
    <w:p w:rsidR="00B25AE4" w:rsidRPr="004A52EC" w:rsidRDefault="00B25AE4" w:rsidP="00B25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 w:rsidRPr="004A52EC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4A52EC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  <w:r w:rsidRPr="004A52EC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B25AE4" w:rsidRPr="001A40CB" w:rsidRDefault="00B25AE4" w:rsidP="00B25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1A40CB">
        <w:rPr>
          <w:rFonts w:ascii="Times New Roman CYR" w:hAnsi="Times New Roman CYR" w:cs="Times New Roman CYR"/>
          <w:bCs/>
          <w:sz w:val="24"/>
          <w:szCs w:val="24"/>
        </w:rPr>
        <w:t xml:space="preserve">Утвердить границы кадастрового сектора </w:t>
      </w:r>
      <w:r w:rsidR="004C16FC" w:rsidRPr="001A40CB">
        <w:rPr>
          <w:rFonts w:ascii="Times New Roman CYR" w:hAnsi="Times New Roman CYR" w:cs="Times New Roman CYR"/>
          <w:bCs/>
          <w:sz w:val="24"/>
          <w:szCs w:val="24"/>
        </w:rPr>
        <w:t xml:space="preserve">9602323, расположенного за пределами города в восточной части, </w:t>
      </w:r>
      <w:proofErr w:type="gramStart"/>
      <w:r w:rsidR="004C16FC" w:rsidRPr="001A40CB">
        <w:rPr>
          <w:rFonts w:ascii="Times New Roman CYR" w:hAnsi="Times New Roman CYR" w:cs="Times New Roman CYR"/>
          <w:bCs/>
          <w:sz w:val="24"/>
          <w:szCs w:val="24"/>
        </w:rPr>
        <w:t>согласно</w:t>
      </w:r>
      <w:proofErr w:type="gramEnd"/>
      <w:r w:rsidR="004C16FC" w:rsidRPr="001A40CB">
        <w:rPr>
          <w:rFonts w:ascii="Times New Roman CYR" w:hAnsi="Times New Roman CYR" w:cs="Times New Roman CYR"/>
          <w:bCs/>
          <w:sz w:val="24"/>
          <w:szCs w:val="24"/>
        </w:rPr>
        <w:t xml:space="preserve"> прилагаемого кадастрового плана.</w:t>
      </w:r>
    </w:p>
    <w:p w:rsidR="003456F7" w:rsidRDefault="004C16FC" w:rsidP="004C16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43558" w:rsidRDefault="004C16FC" w:rsidP="001A40C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9</w:t>
      </w:r>
      <w:r w:rsidR="00B43846" w:rsidRPr="00B43846">
        <w:rPr>
          <w:rFonts w:ascii="Times New Roman CYR" w:hAnsi="Times New Roman CYR" w:cs="Times New Roman CYR"/>
          <w:b/>
          <w:bCs/>
          <w:sz w:val="24"/>
          <w:szCs w:val="24"/>
        </w:rPr>
        <w:t xml:space="preserve">. О рассмотрении заявления г-на </w:t>
      </w:r>
      <w:proofErr w:type="spellStart"/>
      <w:r w:rsidR="00B43846" w:rsidRPr="00B43846">
        <w:rPr>
          <w:rFonts w:ascii="Times New Roman CYR" w:hAnsi="Times New Roman CYR" w:cs="Times New Roman CYR"/>
          <w:b/>
          <w:bCs/>
          <w:sz w:val="24"/>
          <w:szCs w:val="24"/>
        </w:rPr>
        <w:t>Матковского</w:t>
      </w:r>
      <w:proofErr w:type="spellEnd"/>
      <w:r w:rsidR="00B43846" w:rsidRPr="00B43846">
        <w:rPr>
          <w:rFonts w:ascii="Times New Roman CYR" w:hAnsi="Times New Roman CYR" w:cs="Times New Roman CYR"/>
          <w:b/>
          <w:bCs/>
          <w:sz w:val="24"/>
          <w:szCs w:val="24"/>
        </w:rPr>
        <w:t xml:space="preserve"> В.Н.</w:t>
      </w:r>
    </w:p>
    <w:sectPr w:rsidR="00543558" w:rsidSect="00544BA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AC5" w:rsidRDefault="00C41AC5" w:rsidP="00E04880">
      <w:pPr>
        <w:spacing w:after="0" w:line="240" w:lineRule="auto"/>
      </w:pPr>
      <w:r>
        <w:separator/>
      </w:r>
    </w:p>
  </w:endnote>
  <w:endnote w:type="continuationSeparator" w:id="1">
    <w:p w:rsidR="00C41AC5" w:rsidRDefault="00C41AC5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AC5" w:rsidRDefault="00C41AC5" w:rsidP="00E04880">
      <w:pPr>
        <w:spacing w:after="0" w:line="240" w:lineRule="auto"/>
      </w:pPr>
      <w:r>
        <w:separator/>
      </w:r>
    </w:p>
  </w:footnote>
  <w:footnote w:type="continuationSeparator" w:id="1">
    <w:p w:rsidR="00C41AC5" w:rsidRDefault="00C41AC5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127F8"/>
    <w:rsid w:val="00030886"/>
    <w:rsid w:val="00034195"/>
    <w:rsid w:val="00035885"/>
    <w:rsid w:val="00036375"/>
    <w:rsid w:val="00042858"/>
    <w:rsid w:val="00042DC8"/>
    <w:rsid w:val="00042ECE"/>
    <w:rsid w:val="000435A9"/>
    <w:rsid w:val="00043CA9"/>
    <w:rsid w:val="00044CD9"/>
    <w:rsid w:val="00046AE9"/>
    <w:rsid w:val="0004784B"/>
    <w:rsid w:val="00051F3E"/>
    <w:rsid w:val="0005468F"/>
    <w:rsid w:val="00055BE8"/>
    <w:rsid w:val="000566C0"/>
    <w:rsid w:val="00056C50"/>
    <w:rsid w:val="00060D78"/>
    <w:rsid w:val="000629F3"/>
    <w:rsid w:val="00063DB0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0AE7"/>
    <w:rsid w:val="000A36B6"/>
    <w:rsid w:val="000A6919"/>
    <w:rsid w:val="000A7FE3"/>
    <w:rsid w:val="000B060A"/>
    <w:rsid w:val="000B1F11"/>
    <w:rsid w:val="000C1093"/>
    <w:rsid w:val="000D14DB"/>
    <w:rsid w:val="000D5ADD"/>
    <w:rsid w:val="000D7A32"/>
    <w:rsid w:val="000D7DBF"/>
    <w:rsid w:val="000E09FD"/>
    <w:rsid w:val="000E2292"/>
    <w:rsid w:val="000E3982"/>
    <w:rsid w:val="000E4219"/>
    <w:rsid w:val="000F2257"/>
    <w:rsid w:val="000F2692"/>
    <w:rsid w:val="000F26E2"/>
    <w:rsid w:val="000F4E0C"/>
    <w:rsid w:val="000F5379"/>
    <w:rsid w:val="000F60BB"/>
    <w:rsid w:val="001041B2"/>
    <w:rsid w:val="00112191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47E33"/>
    <w:rsid w:val="00153879"/>
    <w:rsid w:val="0015676B"/>
    <w:rsid w:val="00160BBE"/>
    <w:rsid w:val="00161B08"/>
    <w:rsid w:val="00166336"/>
    <w:rsid w:val="00166D1E"/>
    <w:rsid w:val="001678CA"/>
    <w:rsid w:val="00170657"/>
    <w:rsid w:val="00171032"/>
    <w:rsid w:val="00171F56"/>
    <w:rsid w:val="00172B63"/>
    <w:rsid w:val="0017571A"/>
    <w:rsid w:val="001838F4"/>
    <w:rsid w:val="00184836"/>
    <w:rsid w:val="00191508"/>
    <w:rsid w:val="001915BA"/>
    <w:rsid w:val="00193010"/>
    <w:rsid w:val="00197518"/>
    <w:rsid w:val="001A1E6A"/>
    <w:rsid w:val="001A40CB"/>
    <w:rsid w:val="001A7156"/>
    <w:rsid w:val="001B1427"/>
    <w:rsid w:val="001B2101"/>
    <w:rsid w:val="001B5A8C"/>
    <w:rsid w:val="001B679D"/>
    <w:rsid w:val="001C0837"/>
    <w:rsid w:val="001C7A5E"/>
    <w:rsid w:val="001C7B5B"/>
    <w:rsid w:val="001D0D79"/>
    <w:rsid w:val="001D1955"/>
    <w:rsid w:val="001D27D5"/>
    <w:rsid w:val="001D7AE4"/>
    <w:rsid w:val="001E0476"/>
    <w:rsid w:val="001E5529"/>
    <w:rsid w:val="001E590B"/>
    <w:rsid w:val="001F0573"/>
    <w:rsid w:val="001F0A0E"/>
    <w:rsid w:val="001F570A"/>
    <w:rsid w:val="00201583"/>
    <w:rsid w:val="00201673"/>
    <w:rsid w:val="00204FCA"/>
    <w:rsid w:val="002069F6"/>
    <w:rsid w:val="00210AE9"/>
    <w:rsid w:val="002111F4"/>
    <w:rsid w:val="002113B7"/>
    <w:rsid w:val="002116EA"/>
    <w:rsid w:val="0021651B"/>
    <w:rsid w:val="002205C3"/>
    <w:rsid w:val="0022647B"/>
    <w:rsid w:val="002351D8"/>
    <w:rsid w:val="00247317"/>
    <w:rsid w:val="00251A06"/>
    <w:rsid w:val="00252CE8"/>
    <w:rsid w:val="00254EEA"/>
    <w:rsid w:val="00257DBE"/>
    <w:rsid w:val="00271030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84F66"/>
    <w:rsid w:val="00292211"/>
    <w:rsid w:val="002925A8"/>
    <w:rsid w:val="00295BF2"/>
    <w:rsid w:val="00296B30"/>
    <w:rsid w:val="002A0155"/>
    <w:rsid w:val="002B0FA8"/>
    <w:rsid w:val="002B6D89"/>
    <w:rsid w:val="002B6DFD"/>
    <w:rsid w:val="002C0915"/>
    <w:rsid w:val="002C22C1"/>
    <w:rsid w:val="002C4733"/>
    <w:rsid w:val="002C6386"/>
    <w:rsid w:val="002C7E63"/>
    <w:rsid w:val="002D2B8B"/>
    <w:rsid w:val="002D5950"/>
    <w:rsid w:val="002D5EF8"/>
    <w:rsid w:val="002D5FCF"/>
    <w:rsid w:val="002D62B3"/>
    <w:rsid w:val="002E10E0"/>
    <w:rsid w:val="002E13C7"/>
    <w:rsid w:val="002E2704"/>
    <w:rsid w:val="002E2ACE"/>
    <w:rsid w:val="002E740C"/>
    <w:rsid w:val="002E7AA2"/>
    <w:rsid w:val="002F2C91"/>
    <w:rsid w:val="002F4CFE"/>
    <w:rsid w:val="002F66B9"/>
    <w:rsid w:val="00300E67"/>
    <w:rsid w:val="003041AA"/>
    <w:rsid w:val="0030583C"/>
    <w:rsid w:val="00312AD1"/>
    <w:rsid w:val="00313D08"/>
    <w:rsid w:val="0032743C"/>
    <w:rsid w:val="00341566"/>
    <w:rsid w:val="003456F7"/>
    <w:rsid w:val="003529A5"/>
    <w:rsid w:val="00352B6C"/>
    <w:rsid w:val="00353896"/>
    <w:rsid w:val="00354CF2"/>
    <w:rsid w:val="00354FBA"/>
    <w:rsid w:val="00355ABA"/>
    <w:rsid w:val="00356575"/>
    <w:rsid w:val="0036740C"/>
    <w:rsid w:val="00373D97"/>
    <w:rsid w:val="0037624A"/>
    <w:rsid w:val="0037763D"/>
    <w:rsid w:val="003810DF"/>
    <w:rsid w:val="00381E7B"/>
    <w:rsid w:val="00381F53"/>
    <w:rsid w:val="0038422E"/>
    <w:rsid w:val="00384FBE"/>
    <w:rsid w:val="00390D78"/>
    <w:rsid w:val="003911AF"/>
    <w:rsid w:val="00393EF4"/>
    <w:rsid w:val="00397D53"/>
    <w:rsid w:val="003A18F1"/>
    <w:rsid w:val="003A19C4"/>
    <w:rsid w:val="003A1E09"/>
    <w:rsid w:val="003A46F9"/>
    <w:rsid w:val="003C0BD9"/>
    <w:rsid w:val="003C43CE"/>
    <w:rsid w:val="003C6A1D"/>
    <w:rsid w:val="003D70F7"/>
    <w:rsid w:val="003E3D0F"/>
    <w:rsid w:val="003E60B5"/>
    <w:rsid w:val="003F65C7"/>
    <w:rsid w:val="003F770A"/>
    <w:rsid w:val="00403477"/>
    <w:rsid w:val="0040633F"/>
    <w:rsid w:val="00406AAE"/>
    <w:rsid w:val="00410931"/>
    <w:rsid w:val="004126CF"/>
    <w:rsid w:val="00415E1C"/>
    <w:rsid w:val="004208CE"/>
    <w:rsid w:val="00426BF8"/>
    <w:rsid w:val="004342C6"/>
    <w:rsid w:val="004352B9"/>
    <w:rsid w:val="00436415"/>
    <w:rsid w:val="00437AA7"/>
    <w:rsid w:val="00437CA2"/>
    <w:rsid w:val="00445B41"/>
    <w:rsid w:val="0044679E"/>
    <w:rsid w:val="004504F1"/>
    <w:rsid w:val="00456C7B"/>
    <w:rsid w:val="00456F97"/>
    <w:rsid w:val="00457C19"/>
    <w:rsid w:val="0046070D"/>
    <w:rsid w:val="00460FB4"/>
    <w:rsid w:val="004633D5"/>
    <w:rsid w:val="00466D4E"/>
    <w:rsid w:val="00472322"/>
    <w:rsid w:val="004734F1"/>
    <w:rsid w:val="00475564"/>
    <w:rsid w:val="00475E11"/>
    <w:rsid w:val="00476845"/>
    <w:rsid w:val="00481C40"/>
    <w:rsid w:val="00482BC9"/>
    <w:rsid w:val="0049431C"/>
    <w:rsid w:val="00496341"/>
    <w:rsid w:val="00497DB4"/>
    <w:rsid w:val="004A0BCE"/>
    <w:rsid w:val="004A0C37"/>
    <w:rsid w:val="004A2670"/>
    <w:rsid w:val="004A3339"/>
    <w:rsid w:val="004A3D8E"/>
    <w:rsid w:val="004A52EC"/>
    <w:rsid w:val="004A615C"/>
    <w:rsid w:val="004B03EB"/>
    <w:rsid w:val="004C02FB"/>
    <w:rsid w:val="004C0610"/>
    <w:rsid w:val="004C16FC"/>
    <w:rsid w:val="004C765D"/>
    <w:rsid w:val="004D1D5B"/>
    <w:rsid w:val="004D3F2C"/>
    <w:rsid w:val="004D5889"/>
    <w:rsid w:val="004D711D"/>
    <w:rsid w:val="004E0A7C"/>
    <w:rsid w:val="004E5A64"/>
    <w:rsid w:val="004E5AF0"/>
    <w:rsid w:val="004E6D30"/>
    <w:rsid w:val="004F116C"/>
    <w:rsid w:val="004F2032"/>
    <w:rsid w:val="004F23EF"/>
    <w:rsid w:val="004F49E2"/>
    <w:rsid w:val="004F513A"/>
    <w:rsid w:val="004F644C"/>
    <w:rsid w:val="0050158E"/>
    <w:rsid w:val="00503970"/>
    <w:rsid w:val="0050567E"/>
    <w:rsid w:val="0050765A"/>
    <w:rsid w:val="005165D1"/>
    <w:rsid w:val="005203DD"/>
    <w:rsid w:val="0052128D"/>
    <w:rsid w:val="00521794"/>
    <w:rsid w:val="00521BA2"/>
    <w:rsid w:val="0053097A"/>
    <w:rsid w:val="00532AF6"/>
    <w:rsid w:val="00532F39"/>
    <w:rsid w:val="005332C1"/>
    <w:rsid w:val="00533738"/>
    <w:rsid w:val="00543558"/>
    <w:rsid w:val="00543E8C"/>
    <w:rsid w:val="00544BAA"/>
    <w:rsid w:val="005476AF"/>
    <w:rsid w:val="005544DE"/>
    <w:rsid w:val="00557D8D"/>
    <w:rsid w:val="00557F96"/>
    <w:rsid w:val="00561B76"/>
    <w:rsid w:val="00562C98"/>
    <w:rsid w:val="005644E7"/>
    <w:rsid w:val="00566D78"/>
    <w:rsid w:val="005674BC"/>
    <w:rsid w:val="005755C8"/>
    <w:rsid w:val="005763CD"/>
    <w:rsid w:val="005768DE"/>
    <w:rsid w:val="00580FC9"/>
    <w:rsid w:val="00581690"/>
    <w:rsid w:val="00581C5F"/>
    <w:rsid w:val="005842C8"/>
    <w:rsid w:val="005848D2"/>
    <w:rsid w:val="00587406"/>
    <w:rsid w:val="00591603"/>
    <w:rsid w:val="00593ADE"/>
    <w:rsid w:val="005B0E56"/>
    <w:rsid w:val="005B20B9"/>
    <w:rsid w:val="005B4749"/>
    <w:rsid w:val="005C1063"/>
    <w:rsid w:val="005C5C02"/>
    <w:rsid w:val="005E79C9"/>
    <w:rsid w:val="005F021C"/>
    <w:rsid w:val="00601781"/>
    <w:rsid w:val="00605142"/>
    <w:rsid w:val="00606644"/>
    <w:rsid w:val="00612AAD"/>
    <w:rsid w:val="006138E8"/>
    <w:rsid w:val="00617EE4"/>
    <w:rsid w:val="006202BE"/>
    <w:rsid w:val="00621644"/>
    <w:rsid w:val="00624CA8"/>
    <w:rsid w:val="006308EA"/>
    <w:rsid w:val="0063661B"/>
    <w:rsid w:val="006439E5"/>
    <w:rsid w:val="00645D32"/>
    <w:rsid w:val="00647BD6"/>
    <w:rsid w:val="00647E1B"/>
    <w:rsid w:val="006510CF"/>
    <w:rsid w:val="00651A1F"/>
    <w:rsid w:val="00653ED5"/>
    <w:rsid w:val="0065567F"/>
    <w:rsid w:val="00656416"/>
    <w:rsid w:val="0066167F"/>
    <w:rsid w:val="00664187"/>
    <w:rsid w:val="00664388"/>
    <w:rsid w:val="00667C4F"/>
    <w:rsid w:val="00671B1A"/>
    <w:rsid w:val="00671C64"/>
    <w:rsid w:val="0067386A"/>
    <w:rsid w:val="00680189"/>
    <w:rsid w:val="00682D28"/>
    <w:rsid w:val="0068456D"/>
    <w:rsid w:val="00686BFC"/>
    <w:rsid w:val="006925ED"/>
    <w:rsid w:val="006967EA"/>
    <w:rsid w:val="006A0CD6"/>
    <w:rsid w:val="006A21AB"/>
    <w:rsid w:val="006A4A5F"/>
    <w:rsid w:val="006A5718"/>
    <w:rsid w:val="006C1C08"/>
    <w:rsid w:val="006C4753"/>
    <w:rsid w:val="006C479C"/>
    <w:rsid w:val="006C567A"/>
    <w:rsid w:val="006C5AD3"/>
    <w:rsid w:val="006C65C4"/>
    <w:rsid w:val="006C7C22"/>
    <w:rsid w:val="006D2085"/>
    <w:rsid w:val="006D547B"/>
    <w:rsid w:val="006D6C74"/>
    <w:rsid w:val="006E08BF"/>
    <w:rsid w:val="006E11C2"/>
    <w:rsid w:val="006E270D"/>
    <w:rsid w:val="006F21CA"/>
    <w:rsid w:val="006F4949"/>
    <w:rsid w:val="006F74CD"/>
    <w:rsid w:val="0070301D"/>
    <w:rsid w:val="00704F92"/>
    <w:rsid w:val="007050F1"/>
    <w:rsid w:val="00711311"/>
    <w:rsid w:val="00712056"/>
    <w:rsid w:val="007154D4"/>
    <w:rsid w:val="0072061C"/>
    <w:rsid w:val="00723446"/>
    <w:rsid w:val="0072461F"/>
    <w:rsid w:val="00727256"/>
    <w:rsid w:val="00743427"/>
    <w:rsid w:val="00753459"/>
    <w:rsid w:val="0075359E"/>
    <w:rsid w:val="00756225"/>
    <w:rsid w:val="007570E2"/>
    <w:rsid w:val="0076346D"/>
    <w:rsid w:val="007702B8"/>
    <w:rsid w:val="007715AD"/>
    <w:rsid w:val="00773173"/>
    <w:rsid w:val="007814EE"/>
    <w:rsid w:val="00781567"/>
    <w:rsid w:val="00783CF9"/>
    <w:rsid w:val="007844BC"/>
    <w:rsid w:val="00784D9F"/>
    <w:rsid w:val="00791295"/>
    <w:rsid w:val="00793718"/>
    <w:rsid w:val="00797E51"/>
    <w:rsid w:val="007A1CD5"/>
    <w:rsid w:val="007A3438"/>
    <w:rsid w:val="007A6E87"/>
    <w:rsid w:val="007B1FCB"/>
    <w:rsid w:val="007B28E9"/>
    <w:rsid w:val="007B5980"/>
    <w:rsid w:val="007B5EBE"/>
    <w:rsid w:val="007C13FC"/>
    <w:rsid w:val="007C1F8C"/>
    <w:rsid w:val="007C272C"/>
    <w:rsid w:val="007C328F"/>
    <w:rsid w:val="007C40F9"/>
    <w:rsid w:val="007C76BF"/>
    <w:rsid w:val="007D076D"/>
    <w:rsid w:val="007D275D"/>
    <w:rsid w:val="007D2C0F"/>
    <w:rsid w:val="007D5718"/>
    <w:rsid w:val="007D7C81"/>
    <w:rsid w:val="007E0776"/>
    <w:rsid w:val="007E0DBF"/>
    <w:rsid w:val="007E1B6D"/>
    <w:rsid w:val="007E75BA"/>
    <w:rsid w:val="007F0BFE"/>
    <w:rsid w:val="007F0E4C"/>
    <w:rsid w:val="007F51C6"/>
    <w:rsid w:val="007F53C2"/>
    <w:rsid w:val="007F5410"/>
    <w:rsid w:val="007F721C"/>
    <w:rsid w:val="007F7490"/>
    <w:rsid w:val="008019ED"/>
    <w:rsid w:val="008029FB"/>
    <w:rsid w:val="00804086"/>
    <w:rsid w:val="008058AB"/>
    <w:rsid w:val="00806661"/>
    <w:rsid w:val="00812633"/>
    <w:rsid w:val="008128C2"/>
    <w:rsid w:val="00816CB6"/>
    <w:rsid w:val="0082033B"/>
    <w:rsid w:val="008243BE"/>
    <w:rsid w:val="008274FF"/>
    <w:rsid w:val="00831C7B"/>
    <w:rsid w:val="0083394F"/>
    <w:rsid w:val="008352BA"/>
    <w:rsid w:val="008405F3"/>
    <w:rsid w:val="00841593"/>
    <w:rsid w:val="00843878"/>
    <w:rsid w:val="008438C4"/>
    <w:rsid w:val="00844351"/>
    <w:rsid w:val="00845508"/>
    <w:rsid w:val="0084742B"/>
    <w:rsid w:val="00850D88"/>
    <w:rsid w:val="00856079"/>
    <w:rsid w:val="00861412"/>
    <w:rsid w:val="00863227"/>
    <w:rsid w:val="00863C46"/>
    <w:rsid w:val="00873152"/>
    <w:rsid w:val="008774CD"/>
    <w:rsid w:val="00880153"/>
    <w:rsid w:val="00883380"/>
    <w:rsid w:val="00886B20"/>
    <w:rsid w:val="00891878"/>
    <w:rsid w:val="008935CB"/>
    <w:rsid w:val="008A0B74"/>
    <w:rsid w:val="008A2272"/>
    <w:rsid w:val="008A4201"/>
    <w:rsid w:val="008A504F"/>
    <w:rsid w:val="008B2A29"/>
    <w:rsid w:val="008B31F9"/>
    <w:rsid w:val="008B3B07"/>
    <w:rsid w:val="008B4FD0"/>
    <w:rsid w:val="008B53BF"/>
    <w:rsid w:val="008B7520"/>
    <w:rsid w:val="008C131D"/>
    <w:rsid w:val="008C48CB"/>
    <w:rsid w:val="008C4C1D"/>
    <w:rsid w:val="008D1714"/>
    <w:rsid w:val="008D1C54"/>
    <w:rsid w:val="008D20D9"/>
    <w:rsid w:val="008D21C3"/>
    <w:rsid w:val="008D5350"/>
    <w:rsid w:val="008D59A3"/>
    <w:rsid w:val="008D70B1"/>
    <w:rsid w:val="008E2A3B"/>
    <w:rsid w:val="008E3C82"/>
    <w:rsid w:val="008E4FC2"/>
    <w:rsid w:val="008F2B56"/>
    <w:rsid w:val="008F31AF"/>
    <w:rsid w:val="008F37D0"/>
    <w:rsid w:val="008F3C78"/>
    <w:rsid w:val="008F3F62"/>
    <w:rsid w:val="008F55B6"/>
    <w:rsid w:val="009005D5"/>
    <w:rsid w:val="0090077D"/>
    <w:rsid w:val="0090281F"/>
    <w:rsid w:val="00905437"/>
    <w:rsid w:val="00907B9E"/>
    <w:rsid w:val="0091257C"/>
    <w:rsid w:val="00912B9B"/>
    <w:rsid w:val="009226E9"/>
    <w:rsid w:val="00923276"/>
    <w:rsid w:val="00930FC4"/>
    <w:rsid w:val="00937407"/>
    <w:rsid w:val="00937A1C"/>
    <w:rsid w:val="0094181C"/>
    <w:rsid w:val="00941A78"/>
    <w:rsid w:val="00943A94"/>
    <w:rsid w:val="00950140"/>
    <w:rsid w:val="00950175"/>
    <w:rsid w:val="00952FB6"/>
    <w:rsid w:val="00955007"/>
    <w:rsid w:val="009576C3"/>
    <w:rsid w:val="00957914"/>
    <w:rsid w:val="00957CCD"/>
    <w:rsid w:val="00960E1C"/>
    <w:rsid w:val="0096192F"/>
    <w:rsid w:val="00972B58"/>
    <w:rsid w:val="00980E79"/>
    <w:rsid w:val="0098279D"/>
    <w:rsid w:val="00982D2E"/>
    <w:rsid w:val="00984496"/>
    <w:rsid w:val="00986846"/>
    <w:rsid w:val="00993807"/>
    <w:rsid w:val="00993CE6"/>
    <w:rsid w:val="009946DD"/>
    <w:rsid w:val="0099704A"/>
    <w:rsid w:val="009A1E2C"/>
    <w:rsid w:val="009A2C7A"/>
    <w:rsid w:val="009B2C3C"/>
    <w:rsid w:val="009B5CCD"/>
    <w:rsid w:val="009B78C6"/>
    <w:rsid w:val="009C5C64"/>
    <w:rsid w:val="009D1CA3"/>
    <w:rsid w:val="009D21D3"/>
    <w:rsid w:val="009D2A8C"/>
    <w:rsid w:val="009D454D"/>
    <w:rsid w:val="009D4C88"/>
    <w:rsid w:val="009E0338"/>
    <w:rsid w:val="009E49DD"/>
    <w:rsid w:val="009E6F8C"/>
    <w:rsid w:val="009F104E"/>
    <w:rsid w:val="009F62AA"/>
    <w:rsid w:val="009F7D80"/>
    <w:rsid w:val="00A04C63"/>
    <w:rsid w:val="00A07B7A"/>
    <w:rsid w:val="00A103DB"/>
    <w:rsid w:val="00A15142"/>
    <w:rsid w:val="00A15E99"/>
    <w:rsid w:val="00A17813"/>
    <w:rsid w:val="00A220A7"/>
    <w:rsid w:val="00A235B4"/>
    <w:rsid w:val="00A27DD3"/>
    <w:rsid w:val="00A30CCF"/>
    <w:rsid w:val="00A31EBA"/>
    <w:rsid w:val="00A32C5E"/>
    <w:rsid w:val="00A340E0"/>
    <w:rsid w:val="00A35D3A"/>
    <w:rsid w:val="00A40F22"/>
    <w:rsid w:val="00A4101A"/>
    <w:rsid w:val="00A45D20"/>
    <w:rsid w:val="00A51F2F"/>
    <w:rsid w:val="00A547F0"/>
    <w:rsid w:val="00A55710"/>
    <w:rsid w:val="00A60227"/>
    <w:rsid w:val="00A61523"/>
    <w:rsid w:val="00A64837"/>
    <w:rsid w:val="00A669B9"/>
    <w:rsid w:val="00A70CEC"/>
    <w:rsid w:val="00A71453"/>
    <w:rsid w:val="00A7520A"/>
    <w:rsid w:val="00A76407"/>
    <w:rsid w:val="00A8080A"/>
    <w:rsid w:val="00A80A84"/>
    <w:rsid w:val="00A80AD1"/>
    <w:rsid w:val="00A831A0"/>
    <w:rsid w:val="00A873EA"/>
    <w:rsid w:val="00AA4C91"/>
    <w:rsid w:val="00AB18E7"/>
    <w:rsid w:val="00AB3070"/>
    <w:rsid w:val="00AB4967"/>
    <w:rsid w:val="00AC182C"/>
    <w:rsid w:val="00AC3D97"/>
    <w:rsid w:val="00AD258F"/>
    <w:rsid w:val="00AD4874"/>
    <w:rsid w:val="00AD7CD3"/>
    <w:rsid w:val="00AE05C0"/>
    <w:rsid w:val="00AE1294"/>
    <w:rsid w:val="00AE1957"/>
    <w:rsid w:val="00AE38DD"/>
    <w:rsid w:val="00AE67E4"/>
    <w:rsid w:val="00AF3953"/>
    <w:rsid w:val="00AF52D9"/>
    <w:rsid w:val="00AF6AC8"/>
    <w:rsid w:val="00B12A3F"/>
    <w:rsid w:val="00B1462C"/>
    <w:rsid w:val="00B15077"/>
    <w:rsid w:val="00B16D4C"/>
    <w:rsid w:val="00B175E6"/>
    <w:rsid w:val="00B23402"/>
    <w:rsid w:val="00B25AE4"/>
    <w:rsid w:val="00B308EB"/>
    <w:rsid w:val="00B3297E"/>
    <w:rsid w:val="00B37536"/>
    <w:rsid w:val="00B40EB2"/>
    <w:rsid w:val="00B417D1"/>
    <w:rsid w:val="00B42AE6"/>
    <w:rsid w:val="00B43846"/>
    <w:rsid w:val="00B45DB4"/>
    <w:rsid w:val="00B47008"/>
    <w:rsid w:val="00B50DD8"/>
    <w:rsid w:val="00B546F3"/>
    <w:rsid w:val="00B559E5"/>
    <w:rsid w:val="00B57408"/>
    <w:rsid w:val="00B70453"/>
    <w:rsid w:val="00B72F72"/>
    <w:rsid w:val="00B74104"/>
    <w:rsid w:val="00B747E8"/>
    <w:rsid w:val="00B8007F"/>
    <w:rsid w:val="00B83AF8"/>
    <w:rsid w:val="00B9505F"/>
    <w:rsid w:val="00B95A0E"/>
    <w:rsid w:val="00B964C6"/>
    <w:rsid w:val="00BA1679"/>
    <w:rsid w:val="00BA3E99"/>
    <w:rsid w:val="00BB0965"/>
    <w:rsid w:val="00BB0CFC"/>
    <w:rsid w:val="00BB0F0B"/>
    <w:rsid w:val="00BB25DD"/>
    <w:rsid w:val="00BC0511"/>
    <w:rsid w:val="00BC1C6E"/>
    <w:rsid w:val="00BC209C"/>
    <w:rsid w:val="00BC40AE"/>
    <w:rsid w:val="00BC4777"/>
    <w:rsid w:val="00BC5CD9"/>
    <w:rsid w:val="00BC77A7"/>
    <w:rsid w:val="00BD55BE"/>
    <w:rsid w:val="00BE16BB"/>
    <w:rsid w:val="00BE38B6"/>
    <w:rsid w:val="00BF3054"/>
    <w:rsid w:val="00BF62B1"/>
    <w:rsid w:val="00C04C4F"/>
    <w:rsid w:val="00C10EAC"/>
    <w:rsid w:val="00C1750A"/>
    <w:rsid w:val="00C17FED"/>
    <w:rsid w:val="00C20945"/>
    <w:rsid w:val="00C20A96"/>
    <w:rsid w:val="00C2256D"/>
    <w:rsid w:val="00C22E19"/>
    <w:rsid w:val="00C25ED8"/>
    <w:rsid w:val="00C33AAE"/>
    <w:rsid w:val="00C351BE"/>
    <w:rsid w:val="00C372DD"/>
    <w:rsid w:val="00C415D6"/>
    <w:rsid w:val="00C41AC5"/>
    <w:rsid w:val="00C457BF"/>
    <w:rsid w:val="00C45B38"/>
    <w:rsid w:val="00C46155"/>
    <w:rsid w:val="00C500BE"/>
    <w:rsid w:val="00C511AE"/>
    <w:rsid w:val="00C51E2D"/>
    <w:rsid w:val="00C52E57"/>
    <w:rsid w:val="00C5357B"/>
    <w:rsid w:val="00C57081"/>
    <w:rsid w:val="00C5757C"/>
    <w:rsid w:val="00C60B68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0EBD"/>
    <w:rsid w:val="00C9214B"/>
    <w:rsid w:val="00C9248B"/>
    <w:rsid w:val="00C952C0"/>
    <w:rsid w:val="00C97C75"/>
    <w:rsid w:val="00CA0CE7"/>
    <w:rsid w:val="00CA1321"/>
    <w:rsid w:val="00CA4F72"/>
    <w:rsid w:val="00CB1ACF"/>
    <w:rsid w:val="00CB5FF2"/>
    <w:rsid w:val="00CB6209"/>
    <w:rsid w:val="00CB6546"/>
    <w:rsid w:val="00CB65BE"/>
    <w:rsid w:val="00CC1653"/>
    <w:rsid w:val="00CC289F"/>
    <w:rsid w:val="00CC338E"/>
    <w:rsid w:val="00CF223B"/>
    <w:rsid w:val="00CF2662"/>
    <w:rsid w:val="00CF2895"/>
    <w:rsid w:val="00CF2A1B"/>
    <w:rsid w:val="00CF4E5C"/>
    <w:rsid w:val="00D00287"/>
    <w:rsid w:val="00D0251A"/>
    <w:rsid w:val="00D03032"/>
    <w:rsid w:val="00D12D1E"/>
    <w:rsid w:val="00D1489B"/>
    <w:rsid w:val="00D153D6"/>
    <w:rsid w:val="00D16CE4"/>
    <w:rsid w:val="00D22559"/>
    <w:rsid w:val="00D23327"/>
    <w:rsid w:val="00D24D4B"/>
    <w:rsid w:val="00D2548C"/>
    <w:rsid w:val="00D31359"/>
    <w:rsid w:val="00D31892"/>
    <w:rsid w:val="00D31B3A"/>
    <w:rsid w:val="00D32366"/>
    <w:rsid w:val="00D328E9"/>
    <w:rsid w:val="00D44EC7"/>
    <w:rsid w:val="00D545A3"/>
    <w:rsid w:val="00D54E47"/>
    <w:rsid w:val="00D631AB"/>
    <w:rsid w:val="00D64768"/>
    <w:rsid w:val="00D669EC"/>
    <w:rsid w:val="00D72968"/>
    <w:rsid w:val="00D75726"/>
    <w:rsid w:val="00D75F05"/>
    <w:rsid w:val="00D82A5A"/>
    <w:rsid w:val="00D82F28"/>
    <w:rsid w:val="00D95AB0"/>
    <w:rsid w:val="00D95F6F"/>
    <w:rsid w:val="00DA10BD"/>
    <w:rsid w:val="00DA561E"/>
    <w:rsid w:val="00DB15FD"/>
    <w:rsid w:val="00DB5702"/>
    <w:rsid w:val="00DB60C9"/>
    <w:rsid w:val="00DB7B69"/>
    <w:rsid w:val="00DC0CA3"/>
    <w:rsid w:val="00DC31D3"/>
    <w:rsid w:val="00DC5873"/>
    <w:rsid w:val="00DD1553"/>
    <w:rsid w:val="00DD3C2D"/>
    <w:rsid w:val="00DD40BF"/>
    <w:rsid w:val="00DD55DD"/>
    <w:rsid w:val="00DD5D29"/>
    <w:rsid w:val="00DD6F44"/>
    <w:rsid w:val="00DE1AA6"/>
    <w:rsid w:val="00DE2B35"/>
    <w:rsid w:val="00DE6CA5"/>
    <w:rsid w:val="00DF0B1E"/>
    <w:rsid w:val="00DF2377"/>
    <w:rsid w:val="00DF2433"/>
    <w:rsid w:val="00DF48E6"/>
    <w:rsid w:val="00DF55A6"/>
    <w:rsid w:val="00DF5A5F"/>
    <w:rsid w:val="00DF5BDA"/>
    <w:rsid w:val="00DF6698"/>
    <w:rsid w:val="00E0397F"/>
    <w:rsid w:val="00E04880"/>
    <w:rsid w:val="00E07040"/>
    <w:rsid w:val="00E07F92"/>
    <w:rsid w:val="00E11736"/>
    <w:rsid w:val="00E22A18"/>
    <w:rsid w:val="00E23416"/>
    <w:rsid w:val="00E24197"/>
    <w:rsid w:val="00E278F3"/>
    <w:rsid w:val="00E321B5"/>
    <w:rsid w:val="00E406E0"/>
    <w:rsid w:val="00E40B08"/>
    <w:rsid w:val="00E54007"/>
    <w:rsid w:val="00E55D32"/>
    <w:rsid w:val="00E579A7"/>
    <w:rsid w:val="00E61E8D"/>
    <w:rsid w:val="00E65DA6"/>
    <w:rsid w:val="00E677D5"/>
    <w:rsid w:val="00E7264C"/>
    <w:rsid w:val="00E75A9D"/>
    <w:rsid w:val="00E77010"/>
    <w:rsid w:val="00E77E28"/>
    <w:rsid w:val="00E77F09"/>
    <w:rsid w:val="00E80214"/>
    <w:rsid w:val="00E81401"/>
    <w:rsid w:val="00E864DE"/>
    <w:rsid w:val="00E86E34"/>
    <w:rsid w:val="00E94D0D"/>
    <w:rsid w:val="00EA2CE1"/>
    <w:rsid w:val="00EA7011"/>
    <w:rsid w:val="00EB43B6"/>
    <w:rsid w:val="00EB4553"/>
    <w:rsid w:val="00EB466C"/>
    <w:rsid w:val="00EB5BE0"/>
    <w:rsid w:val="00EB7B57"/>
    <w:rsid w:val="00EC6D2A"/>
    <w:rsid w:val="00ED0530"/>
    <w:rsid w:val="00ED26B4"/>
    <w:rsid w:val="00ED426A"/>
    <w:rsid w:val="00ED7E9E"/>
    <w:rsid w:val="00EE3575"/>
    <w:rsid w:val="00EE68B4"/>
    <w:rsid w:val="00EF5064"/>
    <w:rsid w:val="00EF5D52"/>
    <w:rsid w:val="00EF6483"/>
    <w:rsid w:val="00EF7D07"/>
    <w:rsid w:val="00F03083"/>
    <w:rsid w:val="00F03523"/>
    <w:rsid w:val="00F03FC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68B9"/>
    <w:rsid w:val="00F377A2"/>
    <w:rsid w:val="00F37D6D"/>
    <w:rsid w:val="00F4049C"/>
    <w:rsid w:val="00F40C4A"/>
    <w:rsid w:val="00F424A7"/>
    <w:rsid w:val="00F46B32"/>
    <w:rsid w:val="00F47269"/>
    <w:rsid w:val="00F51C10"/>
    <w:rsid w:val="00F52A86"/>
    <w:rsid w:val="00F63CF1"/>
    <w:rsid w:val="00F63E7E"/>
    <w:rsid w:val="00F64B85"/>
    <w:rsid w:val="00F65408"/>
    <w:rsid w:val="00F67EFE"/>
    <w:rsid w:val="00F709BF"/>
    <w:rsid w:val="00F7111F"/>
    <w:rsid w:val="00F72DFA"/>
    <w:rsid w:val="00F73F0B"/>
    <w:rsid w:val="00F74022"/>
    <w:rsid w:val="00F744BB"/>
    <w:rsid w:val="00F77743"/>
    <w:rsid w:val="00F83A65"/>
    <w:rsid w:val="00F83A8C"/>
    <w:rsid w:val="00F84A9A"/>
    <w:rsid w:val="00F84FEE"/>
    <w:rsid w:val="00F85EA7"/>
    <w:rsid w:val="00F869FB"/>
    <w:rsid w:val="00F901BA"/>
    <w:rsid w:val="00F92894"/>
    <w:rsid w:val="00F95B4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4F73"/>
    <w:rsid w:val="00FC5BA0"/>
    <w:rsid w:val="00FC61B6"/>
    <w:rsid w:val="00FC7A14"/>
    <w:rsid w:val="00FD0635"/>
    <w:rsid w:val="00FD7B95"/>
    <w:rsid w:val="00FE1CF5"/>
    <w:rsid w:val="00FE21D1"/>
    <w:rsid w:val="00FE25D9"/>
    <w:rsid w:val="00FE35B1"/>
    <w:rsid w:val="00FE382A"/>
    <w:rsid w:val="00FE717A"/>
    <w:rsid w:val="00FF02DA"/>
    <w:rsid w:val="00FF3D70"/>
    <w:rsid w:val="00FF3E17"/>
    <w:rsid w:val="00FF73EF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94190-FE19-4941-B8E4-C8179644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996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2014-06-30T10:59:00Z</cp:lastPrinted>
  <dcterms:created xsi:type="dcterms:W3CDTF">2016-01-22T08:14:00Z</dcterms:created>
  <dcterms:modified xsi:type="dcterms:W3CDTF">2016-01-22T08:14:00Z</dcterms:modified>
</cp:coreProperties>
</file>